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C6" w:rsidRDefault="00A225FB" w:rsidP="00177BC6">
      <w:pPr>
        <w:pStyle w:val="Pa13"/>
        <w:spacing w:before="160" w:after="160" w:line="240" w:lineRule="auto"/>
        <w:jc w:val="both"/>
        <w:rPr>
          <w:rFonts w:ascii="Times New Roman" w:hAnsi="Times New Roman" w:cs="Times New Roman"/>
          <w:b/>
          <w:bCs/>
          <w:color w:val="000000"/>
        </w:rPr>
      </w:pPr>
      <w:bookmarkStart w:id="0" w:name="_GoBack"/>
      <w:bookmarkEnd w:id="0"/>
      <w:r w:rsidRPr="000209A2">
        <w:rPr>
          <w:rFonts w:ascii="Times New Roman" w:hAnsi="Times New Roman" w:cs="Times New Roman"/>
          <w:b/>
          <w:bCs/>
          <w:color w:val="000000"/>
        </w:rPr>
        <w:t>Zapraszamy do udziału w projekcie „Ocalić od zapomnienia”</w:t>
      </w:r>
    </w:p>
    <w:p w:rsidR="00177BC6" w:rsidRDefault="00B87D43" w:rsidP="00177BC6">
      <w:pPr>
        <w:pStyle w:val="Pa13"/>
        <w:spacing w:before="160" w:after="160" w:line="240" w:lineRule="auto"/>
        <w:jc w:val="both"/>
        <w:rPr>
          <w:rFonts w:ascii="Times New Roman" w:hAnsi="Times New Roman" w:cs="Times New Roman"/>
        </w:rPr>
      </w:pPr>
      <w:r>
        <w:rPr>
          <w:rFonts w:ascii="Times New Roman" w:hAnsi="Times New Roman" w:cs="Times New Roman"/>
        </w:rPr>
        <w:t>Rozpoczęły się prace nad kolejną</w:t>
      </w:r>
      <w:r w:rsidR="00834504">
        <w:rPr>
          <w:rFonts w:ascii="Times New Roman" w:hAnsi="Times New Roman" w:cs="Times New Roman"/>
        </w:rPr>
        <w:t>,</w:t>
      </w:r>
      <w:r w:rsidR="00A225FB" w:rsidRPr="0086338B">
        <w:rPr>
          <w:rFonts w:ascii="Times New Roman" w:hAnsi="Times New Roman" w:cs="Times New Roman"/>
        </w:rPr>
        <w:t xml:space="preserve"> piąt</w:t>
      </w:r>
      <w:r>
        <w:rPr>
          <w:rFonts w:ascii="Times New Roman" w:hAnsi="Times New Roman" w:cs="Times New Roman"/>
        </w:rPr>
        <w:t>ą</w:t>
      </w:r>
      <w:r w:rsidR="007E07A4">
        <w:rPr>
          <w:rFonts w:ascii="Times New Roman" w:hAnsi="Times New Roman" w:cs="Times New Roman"/>
        </w:rPr>
        <w:t xml:space="preserve"> odsłoną</w:t>
      </w:r>
      <w:r w:rsidR="00A225FB" w:rsidRPr="0086338B">
        <w:rPr>
          <w:rFonts w:ascii="Times New Roman" w:hAnsi="Times New Roman" w:cs="Times New Roman"/>
        </w:rPr>
        <w:t xml:space="preserve"> projektu „Ocalić od zapomnienia”. Tym razem poszukujemy osób, które w latach 1945-1960 przybyły </w:t>
      </w:r>
      <w:r w:rsidR="000209A2">
        <w:rPr>
          <w:rFonts w:ascii="Times New Roman" w:hAnsi="Times New Roman" w:cs="Times New Roman"/>
        </w:rPr>
        <w:t xml:space="preserve">z różnych miejsc Polski </w:t>
      </w:r>
      <w:r w:rsidR="00756DF5" w:rsidRPr="0086338B">
        <w:rPr>
          <w:rFonts w:ascii="Times New Roman" w:hAnsi="Times New Roman" w:cs="Times New Roman"/>
        </w:rPr>
        <w:t>znajdujących się w jej granicach od 1945 r.</w:t>
      </w:r>
      <w:r w:rsidR="000209A2">
        <w:rPr>
          <w:rFonts w:ascii="Times New Roman" w:hAnsi="Times New Roman" w:cs="Times New Roman"/>
        </w:rPr>
        <w:t xml:space="preserve"> (z </w:t>
      </w:r>
      <w:r w:rsidR="00756DF5" w:rsidRPr="0086338B">
        <w:rPr>
          <w:rFonts w:ascii="Times New Roman" w:hAnsi="Times New Roman" w:cs="Times New Roman"/>
        </w:rPr>
        <w:t>Małopolski, Mazowsza, Pomorza czy Wielkopolski</w:t>
      </w:r>
      <w:r w:rsidR="000209A2">
        <w:rPr>
          <w:rFonts w:ascii="Times New Roman" w:hAnsi="Times New Roman" w:cs="Times New Roman"/>
        </w:rPr>
        <w:t>)</w:t>
      </w:r>
      <w:r w:rsidR="00756DF5" w:rsidRPr="0086338B">
        <w:rPr>
          <w:rFonts w:ascii="Times New Roman" w:hAnsi="Times New Roman" w:cs="Times New Roman"/>
        </w:rPr>
        <w:t xml:space="preserve"> i </w:t>
      </w:r>
      <w:r w:rsidR="00A225FB" w:rsidRPr="0086338B">
        <w:rPr>
          <w:rFonts w:ascii="Times New Roman" w:hAnsi="Times New Roman" w:cs="Times New Roman"/>
        </w:rPr>
        <w:t xml:space="preserve">osiedliły się na terenie </w:t>
      </w:r>
      <w:r w:rsidR="00756DF5" w:rsidRPr="0086338B">
        <w:rPr>
          <w:rFonts w:ascii="Times New Roman" w:hAnsi="Times New Roman" w:cs="Times New Roman"/>
        </w:rPr>
        <w:t>Bolesławca i powiatu</w:t>
      </w:r>
      <w:r w:rsidR="00A225FB" w:rsidRPr="0086338B">
        <w:rPr>
          <w:rFonts w:ascii="Times New Roman" w:hAnsi="Times New Roman" w:cs="Times New Roman"/>
        </w:rPr>
        <w:t xml:space="preserve">. Efektem </w:t>
      </w:r>
      <w:r>
        <w:rPr>
          <w:rFonts w:ascii="Times New Roman" w:hAnsi="Times New Roman" w:cs="Times New Roman"/>
        </w:rPr>
        <w:t>przedsięwzięcia</w:t>
      </w:r>
      <w:r w:rsidR="00A225FB" w:rsidRPr="0086338B">
        <w:rPr>
          <w:rFonts w:ascii="Times New Roman" w:hAnsi="Times New Roman" w:cs="Times New Roman"/>
        </w:rPr>
        <w:t xml:space="preserve"> będzie </w:t>
      </w:r>
      <w:r w:rsidR="00756DF5" w:rsidRPr="0086338B">
        <w:rPr>
          <w:rFonts w:ascii="Times New Roman" w:hAnsi="Times New Roman" w:cs="Times New Roman"/>
        </w:rPr>
        <w:t xml:space="preserve">publikacja zawierająca </w:t>
      </w:r>
      <w:r w:rsidR="00A225FB" w:rsidRPr="0086338B">
        <w:rPr>
          <w:rFonts w:ascii="Times New Roman" w:hAnsi="Times New Roman" w:cs="Times New Roman"/>
        </w:rPr>
        <w:t>biogramy osób</w:t>
      </w:r>
      <w:r w:rsidR="00756DF5" w:rsidRPr="0086338B">
        <w:rPr>
          <w:rFonts w:ascii="Times New Roman" w:hAnsi="Times New Roman" w:cs="Times New Roman"/>
        </w:rPr>
        <w:t xml:space="preserve">, które zechcą się podzielić wspomnieniami </w:t>
      </w:r>
      <w:r w:rsidR="000209A2" w:rsidRPr="0086338B">
        <w:rPr>
          <w:rFonts w:ascii="Times New Roman" w:hAnsi="Times New Roman" w:cs="Times New Roman"/>
        </w:rPr>
        <w:t xml:space="preserve">swoimi </w:t>
      </w:r>
      <w:r w:rsidR="000209A2">
        <w:rPr>
          <w:rFonts w:ascii="Times New Roman" w:hAnsi="Times New Roman" w:cs="Times New Roman"/>
        </w:rPr>
        <w:t xml:space="preserve">lub </w:t>
      </w:r>
      <w:r w:rsidR="00756DF5" w:rsidRPr="0086338B">
        <w:rPr>
          <w:rFonts w:ascii="Times New Roman" w:hAnsi="Times New Roman" w:cs="Times New Roman"/>
        </w:rPr>
        <w:t>swoich bliskich</w:t>
      </w:r>
      <w:r w:rsidR="00A225FB" w:rsidRPr="0086338B">
        <w:rPr>
          <w:rFonts w:ascii="Times New Roman" w:hAnsi="Times New Roman" w:cs="Times New Roman"/>
        </w:rPr>
        <w:t>.</w:t>
      </w:r>
    </w:p>
    <w:p w:rsidR="00B87D43" w:rsidRDefault="00B87D43" w:rsidP="00177BC6">
      <w:pPr>
        <w:pStyle w:val="Pa13"/>
        <w:spacing w:before="160" w:after="160" w:line="240" w:lineRule="auto"/>
        <w:jc w:val="both"/>
        <w:rPr>
          <w:rFonts w:ascii="Times New Roman" w:hAnsi="Times New Roman" w:cs="Times New Roman"/>
        </w:rPr>
      </w:pPr>
      <w:r w:rsidRPr="00B87D43">
        <w:rPr>
          <w:rFonts w:ascii="Times New Roman" w:hAnsi="Times New Roman" w:cs="Times New Roman"/>
        </w:rPr>
        <w:t>Dzięki projektowi możecie Państwo ocalić pamięć o swoich przodkach. O tych wszystkich, którzy, żyjąc tu, przez lata wpływali na obecny kształt naszego miasta oraz powiatu. Prosimy Państwa, jeżeli takie są Wasze korzenie, zgłoście się do nas. Pragniemy opisać  Wasze losy. Chcemy także ocalić biografie osób już nieżyjących.</w:t>
      </w:r>
      <w:r>
        <w:rPr>
          <w:rFonts w:ascii="Times New Roman" w:hAnsi="Times New Roman" w:cs="Times New Roman"/>
          <w:b/>
        </w:rPr>
        <w:t xml:space="preserve"> </w:t>
      </w:r>
      <w:r>
        <w:rPr>
          <w:rFonts w:ascii="Times New Roman" w:hAnsi="Times New Roman" w:cs="Times New Roman"/>
        </w:rPr>
        <w:t xml:space="preserve">Jeżeli więc Wasz przodek już nie żyje, możecie o nim nam opowiedzieć lub napisać. Porozmawiamy z tymi, którzy go dobrze pamiętają, znają jego dzieje oraz posiadają odpowiednie pamiątki i dokumenty związane z jego życiem. Napiszemy biogram tej osoby. </w:t>
      </w:r>
    </w:p>
    <w:p w:rsidR="00177BC6" w:rsidRDefault="00756DF5" w:rsidP="00177BC6">
      <w:pPr>
        <w:pStyle w:val="Pa13"/>
        <w:spacing w:before="160" w:after="160" w:line="240" w:lineRule="auto"/>
        <w:jc w:val="both"/>
        <w:rPr>
          <w:rFonts w:ascii="Times New Roman" w:hAnsi="Times New Roman" w:cs="Times New Roman"/>
          <w:color w:val="000000"/>
        </w:rPr>
      </w:pPr>
      <w:r w:rsidRPr="0086338B">
        <w:rPr>
          <w:rFonts w:ascii="Times New Roman" w:hAnsi="Times New Roman" w:cs="Times New Roman"/>
          <w:color w:val="000000"/>
        </w:rPr>
        <w:t>Ideą projektu „Ocalić od zapomnienia” jest spisanie oraz wydanie w formie książkowej wspomnień kolej</w:t>
      </w:r>
      <w:r w:rsidRPr="0086338B">
        <w:rPr>
          <w:rFonts w:ascii="Times New Roman" w:hAnsi="Times New Roman" w:cs="Times New Roman"/>
          <w:color w:val="000000"/>
        </w:rPr>
        <w:softHyphen/>
        <w:t>nych grup reemigrantów przybyłych na ziemię bolesławiecką w latach 40. i 50. XX w. Przedsięwzię</w:t>
      </w:r>
      <w:r w:rsidRPr="0086338B">
        <w:rPr>
          <w:rFonts w:ascii="Times New Roman" w:hAnsi="Times New Roman" w:cs="Times New Roman"/>
          <w:color w:val="000000"/>
        </w:rPr>
        <w:softHyphen/>
        <w:t>cie realizowały w latach 2013</w:t>
      </w:r>
      <w:r w:rsidRPr="007E07A4">
        <w:rPr>
          <w:rFonts w:ascii="Times New Roman" w:hAnsi="Times New Roman" w:cs="Times New Roman"/>
        </w:rPr>
        <w:t xml:space="preserve">–2016 </w:t>
      </w:r>
      <w:r w:rsidRPr="0086338B">
        <w:rPr>
          <w:rFonts w:ascii="Times New Roman" w:hAnsi="Times New Roman" w:cs="Times New Roman"/>
          <w:color w:val="000000"/>
        </w:rPr>
        <w:t>Muzeum Ce</w:t>
      </w:r>
      <w:r w:rsidRPr="0086338B">
        <w:rPr>
          <w:rFonts w:ascii="Times New Roman" w:hAnsi="Times New Roman" w:cs="Times New Roman"/>
          <w:color w:val="000000"/>
        </w:rPr>
        <w:softHyphen/>
        <w:t xml:space="preserve">ramiki w Bolesławcu i Gimnazjum Samorządowe nr 2 </w:t>
      </w:r>
      <w:r w:rsidR="000209A2">
        <w:rPr>
          <w:rFonts w:ascii="Times New Roman" w:hAnsi="Times New Roman" w:cs="Times New Roman"/>
          <w:color w:val="000000"/>
        </w:rPr>
        <w:t xml:space="preserve">im. Polaków Zesłanych na Sybir w kooperacji </w:t>
      </w:r>
      <w:r w:rsidRPr="0086338B">
        <w:rPr>
          <w:rFonts w:ascii="Times New Roman" w:hAnsi="Times New Roman" w:cs="Times New Roman"/>
          <w:color w:val="000000"/>
        </w:rPr>
        <w:t>z bolesławieckimi szko</w:t>
      </w:r>
      <w:r w:rsidRPr="0086338B">
        <w:rPr>
          <w:rFonts w:ascii="Times New Roman" w:hAnsi="Times New Roman" w:cs="Times New Roman"/>
          <w:color w:val="000000"/>
        </w:rPr>
        <w:softHyphen/>
        <w:t>łami i stowarzyszeniami: Bolesławieckim Kołem Związku Sybiraków, Towarzystwem Miłośników Lwowa i Kresów Południowo-Wschodnich Od</w:t>
      </w:r>
      <w:r w:rsidRPr="0086338B">
        <w:rPr>
          <w:rFonts w:ascii="Times New Roman" w:hAnsi="Times New Roman" w:cs="Times New Roman"/>
          <w:color w:val="000000"/>
        </w:rPr>
        <w:softHyphen/>
        <w:t>dział w Bolesławcu, Towarzystwem Współpracy Polsko-Francuskiej we Wrocławiu oraz Stowarzy</w:t>
      </w:r>
      <w:r w:rsidRPr="0086338B">
        <w:rPr>
          <w:rFonts w:ascii="Times New Roman" w:hAnsi="Times New Roman" w:cs="Times New Roman"/>
          <w:color w:val="000000"/>
        </w:rPr>
        <w:softHyphen/>
        <w:t>szeniem Reemigrantów z Bośni, ich Potomków i Przyjaciół.</w:t>
      </w:r>
      <w:r w:rsidR="00DB7B80" w:rsidRPr="0086338B">
        <w:rPr>
          <w:rFonts w:ascii="Times New Roman" w:hAnsi="Times New Roman" w:cs="Times New Roman"/>
          <w:color w:val="000000"/>
        </w:rPr>
        <w:t xml:space="preserve"> </w:t>
      </w:r>
      <w:r w:rsidR="0086338B" w:rsidRPr="0086338B">
        <w:rPr>
          <w:rFonts w:ascii="Times New Roman" w:hAnsi="Times New Roman" w:cs="Times New Roman"/>
          <w:color w:val="000000"/>
        </w:rPr>
        <w:t xml:space="preserve">W </w:t>
      </w:r>
      <w:r w:rsidR="000209A2">
        <w:rPr>
          <w:rFonts w:ascii="Times New Roman" w:hAnsi="Times New Roman" w:cs="Times New Roman"/>
          <w:color w:val="000000"/>
        </w:rPr>
        <w:t xml:space="preserve">opublikowanych do tej pory </w:t>
      </w:r>
      <w:r w:rsidR="0086338B" w:rsidRPr="0086338B">
        <w:rPr>
          <w:rFonts w:ascii="Times New Roman" w:hAnsi="Times New Roman" w:cs="Times New Roman"/>
          <w:color w:val="000000"/>
        </w:rPr>
        <w:t>czterech tomach</w:t>
      </w:r>
      <w:r w:rsidR="00666BCC" w:rsidRPr="00666BCC">
        <w:rPr>
          <w:rFonts w:ascii="Times New Roman" w:hAnsi="Times New Roman" w:cs="Times New Roman"/>
          <w:color w:val="000000"/>
        </w:rPr>
        <w:t xml:space="preserve"> </w:t>
      </w:r>
      <w:r w:rsidR="00666BCC">
        <w:rPr>
          <w:rFonts w:ascii="Times New Roman" w:hAnsi="Times New Roman" w:cs="Times New Roman"/>
          <w:color w:val="000000"/>
        </w:rPr>
        <w:t>zawarto</w:t>
      </w:r>
      <w:r w:rsidR="00666BCC" w:rsidRPr="0086338B">
        <w:rPr>
          <w:rFonts w:ascii="Times New Roman" w:hAnsi="Times New Roman" w:cs="Times New Roman"/>
          <w:color w:val="000000"/>
        </w:rPr>
        <w:t xml:space="preserve"> 25</w:t>
      </w:r>
      <w:r w:rsidR="00666BCC">
        <w:rPr>
          <w:rFonts w:ascii="Times New Roman" w:hAnsi="Times New Roman" w:cs="Times New Roman"/>
          <w:color w:val="000000"/>
        </w:rPr>
        <w:t xml:space="preserve">2 biogramy. </w:t>
      </w:r>
      <w:r w:rsidR="00666BCC" w:rsidRPr="0086338B">
        <w:rPr>
          <w:rFonts w:ascii="Times New Roman" w:hAnsi="Times New Roman" w:cs="Times New Roman"/>
          <w:color w:val="000000"/>
        </w:rPr>
        <w:t xml:space="preserve">W </w:t>
      </w:r>
      <w:r w:rsidR="00B87D43">
        <w:rPr>
          <w:rFonts w:ascii="Times New Roman" w:hAnsi="Times New Roman" w:cs="Times New Roman"/>
          <w:color w:val="000000"/>
        </w:rPr>
        <w:t xml:space="preserve">ich </w:t>
      </w:r>
      <w:r w:rsidR="00666BCC" w:rsidRPr="0086338B">
        <w:rPr>
          <w:rFonts w:ascii="Times New Roman" w:hAnsi="Times New Roman" w:cs="Times New Roman"/>
          <w:color w:val="000000"/>
        </w:rPr>
        <w:t>przygotowanie zaangażowało się 310 uczniów i 50 na</w:t>
      </w:r>
      <w:r w:rsidR="00666BCC" w:rsidRPr="0086338B">
        <w:rPr>
          <w:rFonts w:ascii="Times New Roman" w:hAnsi="Times New Roman" w:cs="Times New Roman"/>
          <w:color w:val="000000"/>
        </w:rPr>
        <w:softHyphen/>
        <w:t>uczycieli.</w:t>
      </w:r>
      <w:r w:rsidR="00666BCC">
        <w:rPr>
          <w:rFonts w:ascii="Times New Roman" w:hAnsi="Times New Roman" w:cs="Times New Roman"/>
          <w:color w:val="000000"/>
        </w:rPr>
        <w:t xml:space="preserve"> Do tej pory ukazały się kolejno następujące zbiory wspomnień:</w:t>
      </w:r>
      <w:r w:rsidR="0086338B" w:rsidRPr="0086338B">
        <w:rPr>
          <w:rFonts w:ascii="Times New Roman" w:hAnsi="Times New Roman" w:cs="Times New Roman"/>
          <w:color w:val="000000"/>
        </w:rPr>
        <w:t xml:space="preserve"> </w:t>
      </w:r>
      <w:r w:rsidR="000209A2" w:rsidRPr="0086338B">
        <w:rPr>
          <w:rFonts w:ascii="Times New Roman" w:hAnsi="Times New Roman" w:cs="Times New Roman"/>
          <w:i/>
          <w:iCs/>
          <w:color w:val="000000"/>
        </w:rPr>
        <w:t>Nie mieliśmy dzieciństwa. Wspomnienia bolesławieckich Sybiraków</w:t>
      </w:r>
      <w:r w:rsidR="000209A2">
        <w:rPr>
          <w:rFonts w:ascii="Times New Roman" w:hAnsi="Times New Roman" w:cs="Times New Roman"/>
          <w:color w:val="000000"/>
        </w:rPr>
        <w:t xml:space="preserve"> (</w:t>
      </w:r>
      <w:r w:rsidR="001E76E5">
        <w:rPr>
          <w:rFonts w:ascii="Times New Roman" w:hAnsi="Times New Roman" w:cs="Times New Roman"/>
          <w:color w:val="000000"/>
        </w:rPr>
        <w:t>2013</w:t>
      </w:r>
      <w:r w:rsidR="000209A2">
        <w:rPr>
          <w:rFonts w:ascii="Times New Roman" w:hAnsi="Times New Roman" w:cs="Times New Roman"/>
          <w:color w:val="000000"/>
        </w:rPr>
        <w:t>),</w:t>
      </w:r>
      <w:r w:rsidR="000209A2" w:rsidRPr="000209A2">
        <w:rPr>
          <w:rFonts w:ascii="Times New Roman" w:hAnsi="Times New Roman" w:cs="Times New Roman"/>
          <w:i/>
          <w:iCs/>
          <w:color w:val="000000"/>
        </w:rPr>
        <w:t xml:space="preserve"> </w:t>
      </w:r>
      <w:r w:rsidR="000209A2" w:rsidRPr="0086338B">
        <w:rPr>
          <w:rFonts w:ascii="Times New Roman" w:hAnsi="Times New Roman" w:cs="Times New Roman"/>
          <w:i/>
          <w:iCs/>
          <w:color w:val="000000"/>
        </w:rPr>
        <w:t>Ocalić od zapomnienia. Wspomnienia bolesławieckich Kresowian</w:t>
      </w:r>
      <w:r w:rsidR="000209A2">
        <w:rPr>
          <w:rFonts w:ascii="Times New Roman" w:hAnsi="Times New Roman" w:cs="Times New Roman"/>
          <w:color w:val="000000"/>
        </w:rPr>
        <w:t xml:space="preserve"> (2014),</w:t>
      </w:r>
      <w:r w:rsidR="000209A2" w:rsidRPr="000209A2">
        <w:rPr>
          <w:rFonts w:ascii="Times New Roman" w:hAnsi="Times New Roman" w:cs="Times New Roman"/>
          <w:i/>
          <w:iCs/>
          <w:color w:val="000000"/>
        </w:rPr>
        <w:t xml:space="preserve"> </w:t>
      </w:r>
      <w:r w:rsidR="000209A2" w:rsidRPr="0086338B">
        <w:rPr>
          <w:rFonts w:ascii="Times New Roman" w:hAnsi="Times New Roman" w:cs="Times New Roman"/>
          <w:i/>
          <w:iCs/>
          <w:color w:val="000000"/>
        </w:rPr>
        <w:t>Tu wszystko było inne. Wspomnienia bolesławieckich reemigrantów z Francji</w:t>
      </w:r>
      <w:r w:rsidR="00B87D43">
        <w:rPr>
          <w:rFonts w:ascii="Times New Roman" w:hAnsi="Times New Roman" w:cs="Times New Roman"/>
          <w:i/>
          <w:iCs/>
          <w:color w:val="000000"/>
        </w:rPr>
        <w:t>, pod red. K. Dudek</w:t>
      </w:r>
      <w:r w:rsidR="000209A2">
        <w:rPr>
          <w:rFonts w:ascii="Times New Roman" w:hAnsi="Times New Roman" w:cs="Times New Roman"/>
          <w:color w:val="000000"/>
        </w:rPr>
        <w:t xml:space="preserve"> (</w:t>
      </w:r>
      <w:r w:rsidR="000209A2" w:rsidRPr="0086338B">
        <w:rPr>
          <w:rFonts w:ascii="Times New Roman" w:hAnsi="Times New Roman" w:cs="Times New Roman"/>
          <w:color w:val="000000"/>
        </w:rPr>
        <w:t>2015</w:t>
      </w:r>
      <w:r w:rsidR="000209A2">
        <w:rPr>
          <w:rFonts w:ascii="Times New Roman" w:hAnsi="Times New Roman" w:cs="Times New Roman"/>
          <w:color w:val="000000"/>
        </w:rPr>
        <w:t>),</w:t>
      </w:r>
      <w:r w:rsidR="000209A2" w:rsidRPr="000209A2">
        <w:rPr>
          <w:rFonts w:ascii="Times New Roman" w:hAnsi="Times New Roman" w:cs="Times New Roman"/>
          <w:i/>
          <w:iCs/>
          <w:color w:val="000000"/>
        </w:rPr>
        <w:t xml:space="preserve"> </w:t>
      </w:r>
      <w:r w:rsidR="000209A2" w:rsidRPr="0086338B">
        <w:rPr>
          <w:rFonts w:ascii="Times New Roman" w:hAnsi="Times New Roman" w:cs="Times New Roman"/>
          <w:i/>
          <w:iCs/>
          <w:color w:val="000000"/>
        </w:rPr>
        <w:t>Wydzierając puszczy ziemię. Wspomnienia bolesławi</w:t>
      </w:r>
      <w:r w:rsidR="001C249A">
        <w:rPr>
          <w:rFonts w:ascii="Times New Roman" w:hAnsi="Times New Roman" w:cs="Times New Roman"/>
          <w:i/>
          <w:iCs/>
          <w:color w:val="000000"/>
        </w:rPr>
        <w:t>e</w:t>
      </w:r>
      <w:r w:rsidR="000209A2" w:rsidRPr="0086338B">
        <w:rPr>
          <w:rFonts w:ascii="Times New Roman" w:hAnsi="Times New Roman" w:cs="Times New Roman"/>
          <w:i/>
          <w:iCs/>
          <w:color w:val="000000"/>
        </w:rPr>
        <w:t>ckich reemigrantów z Jugosławii</w:t>
      </w:r>
      <w:r w:rsidR="000209A2">
        <w:rPr>
          <w:rFonts w:ascii="Times New Roman" w:hAnsi="Times New Roman" w:cs="Times New Roman"/>
          <w:color w:val="000000"/>
        </w:rPr>
        <w:t xml:space="preserve"> (</w:t>
      </w:r>
      <w:r w:rsidR="001E76E5" w:rsidRPr="001E76E5">
        <w:rPr>
          <w:rFonts w:ascii="Times New Roman" w:hAnsi="Times New Roman" w:cs="Times New Roman"/>
        </w:rPr>
        <w:t>2016</w:t>
      </w:r>
      <w:r w:rsidR="000209A2" w:rsidRPr="001E76E5">
        <w:rPr>
          <w:rFonts w:ascii="Times New Roman" w:hAnsi="Times New Roman" w:cs="Times New Roman"/>
        </w:rPr>
        <w:t>)</w:t>
      </w:r>
      <w:r w:rsidR="001C249A" w:rsidRPr="001E76E5">
        <w:rPr>
          <w:rFonts w:ascii="Times New Roman" w:hAnsi="Times New Roman" w:cs="Times New Roman"/>
        </w:rPr>
        <w:t>.</w:t>
      </w:r>
    </w:p>
    <w:p w:rsidR="00E54A99" w:rsidRPr="00177BC6" w:rsidRDefault="00975F39" w:rsidP="00177BC6">
      <w:pPr>
        <w:pStyle w:val="Pa13"/>
        <w:spacing w:before="160" w:after="160" w:line="240" w:lineRule="auto"/>
        <w:jc w:val="both"/>
        <w:rPr>
          <w:rFonts w:ascii="Times New Roman" w:hAnsi="Times New Roman" w:cs="Times New Roman"/>
          <w:b/>
          <w:bCs/>
          <w:color w:val="000000"/>
        </w:rPr>
      </w:pPr>
      <w:r w:rsidRPr="0086338B">
        <w:rPr>
          <w:rFonts w:ascii="Times New Roman" w:hAnsi="Times New Roman" w:cs="Times New Roman"/>
        </w:rPr>
        <w:t>Koordynatorami</w:t>
      </w:r>
      <w:r w:rsidR="00666BCC">
        <w:rPr>
          <w:rFonts w:ascii="Times New Roman" w:hAnsi="Times New Roman" w:cs="Times New Roman"/>
        </w:rPr>
        <w:t xml:space="preserve"> piątej edycji</w:t>
      </w:r>
      <w:r w:rsidRPr="0086338B">
        <w:rPr>
          <w:rFonts w:ascii="Times New Roman" w:hAnsi="Times New Roman" w:cs="Times New Roman"/>
        </w:rPr>
        <w:t xml:space="preserve"> projektu są: I Liceum Ogólnokształcące im. Wł. Broniewskiego, Szkoła Podstawowa nr 4 im. Jana Matejki, Powiatowe Centrum Edukacji i Ks</w:t>
      </w:r>
      <w:r w:rsidR="0086338B" w:rsidRPr="0086338B">
        <w:rPr>
          <w:rFonts w:ascii="Times New Roman" w:hAnsi="Times New Roman" w:cs="Times New Roman"/>
        </w:rPr>
        <w:t>ztałcenia Kadr, Muzeum Ceramiki oraz</w:t>
      </w:r>
      <w:r w:rsidRPr="0086338B">
        <w:rPr>
          <w:rFonts w:ascii="Times New Roman" w:hAnsi="Times New Roman" w:cs="Times New Roman"/>
        </w:rPr>
        <w:t xml:space="preserve"> Archiwum P</w:t>
      </w:r>
      <w:r w:rsidR="00666BCC">
        <w:rPr>
          <w:rFonts w:ascii="Times New Roman" w:hAnsi="Times New Roman" w:cs="Times New Roman"/>
        </w:rPr>
        <w:t xml:space="preserve">aństwowe </w:t>
      </w:r>
      <w:r w:rsidR="001E76E5">
        <w:rPr>
          <w:rFonts w:ascii="Times New Roman" w:hAnsi="Times New Roman" w:cs="Times New Roman"/>
        </w:rPr>
        <w:t xml:space="preserve">we Wrocławiu Oddział w Bolesławcu. </w:t>
      </w:r>
      <w:r w:rsidR="0086338B" w:rsidRPr="0086338B">
        <w:rPr>
          <w:rFonts w:ascii="Times New Roman" w:hAnsi="Times New Roman" w:cs="Times New Roman"/>
        </w:rPr>
        <w:t xml:space="preserve">Osoby zainteresowane prosimy o kontakt z </w:t>
      </w:r>
      <w:r w:rsidR="0086338B" w:rsidRPr="0086338B">
        <w:rPr>
          <w:rFonts w:ascii="Times New Roman" w:hAnsi="Times New Roman" w:cs="Times New Roman"/>
          <w:bCs/>
        </w:rPr>
        <w:t>I Liceum Ogólnokształcącym</w:t>
      </w:r>
      <w:r w:rsidR="0086338B" w:rsidRPr="0086338B">
        <w:rPr>
          <w:rFonts w:ascii="Times New Roman" w:hAnsi="Times New Roman" w:cs="Times New Roman"/>
        </w:rPr>
        <w:t xml:space="preserve"> (</w:t>
      </w:r>
      <w:r w:rsidR="00863393" w:rsidRPr="0086338B">
        <w:rPr>
          <w:rFonts w:ascii="Times New Roman" w:hAnsi="Times New Roman" w:cs="Times New Roman"/>
          <w:bCs/>
        </w:rPr>
        <w:t>Ewa</w:t>
      </w:r>
      <w:r w:rsidR="00E2314D" w:rsidRPr="0086338B">
        <w:rPr>
          <w:rFonts w:ascii="Times New Roman" w:hAnsi="Times New Roman" w:cs="Times New Roman"/>
          <w:bCs/>
        </w:rPr>
        <w:t xml:space="preserve"> </w:t>
      </w:r>
      <w:proofErr w:type="spellStart"/>
      <w:r w:rsidR="00863393" w:rsidRPr="0086338B">
        <w:rPr>
          <w:rFonts w:ascii="Times New Roman" w:hAnsi="Times New Roman" w:cs="Times New Roman"/>
          <w:bCs/>
        </w:rPr>
        <w:t>Ołenicz</w:t>
      </w:r>
      <w:proofErr w:type="spellEnd"/>
      <w:r w:rsidR="00863393" w:rsidRPr="0086338B">
        <w:rPr>
          <w:rFonts w:ascii="Times New Roman" w:hAnsi="Times New Roman" w:cs="Times New Roman"/>
          <w:bCs/>
        </w:rPr>
        <w:t>-Bernacka  tel. 662056576</w:t>
      </w:r>
      <w:r w:rsidR="0086338B" w:rsidRPr="0086338B">
        <w:rPr>
          <w:rFonts w:ascii="Times New Roman" w:hAnsi="Times New Roman" w:cs="Times New Roman"/>
          <w:bCs/>
        </w:rPr>
        <w:t>) lub Szkołą Podstawową nr 4</w:t>
      </w:r>
      <w:r w:rsidR="0086338B" w:rsidRPr="0086338B">
        <w:rPr>
          <w:rFonts w:ascii="Times New Roman" w:hAnsi="Times New Roman" w:cs="Times New Roman"/>
        </w:rPr>
        <w:t xml:space="preserve"> (</w:t>
      </w:r>
      <w:r w:rsidRPr="0086338B">
        <w:rPr>
          <w:rFonts w:ascii="Times New Roman" w:hAnsi="Times New Roman" w:cs="Times New Roman"/>
          <w:bCs/>
        </w:rPr>
        <w:t>Mari</w:t>
      </w:r>
      <w:r w:rsidR="00863393" w:rsidRPr="0086338B">
        <w:rPr>
          <w:rFonts w:ascii="Times New Roman" w:hAnsi="Times New Roman" w:cs="Times New Roman"/>
          <w:bCs/>
        </w:rPr>
        <w:t>a</w:t>
      </w:r>
      <w:r w:rsidRPr="0086338B">
        <w:rPr>
          <w:rFonts w:ascii="Times New Roman" w:hAnsi="Times New Roman" w:cs="Times New Roman"/>
          <w:bCs/>
        </w:rPr>
        <w:t xml:space="preserve"> Subik</w:t>
      </w:r>
      <w:r w:rsidR="00585E1D" w:rsidRPr="0086338B">
        <w:rPr>
          <w:rFonts w:ascii="Times New Roman" w:hAnsi="Times New Roman" w:cs="Times New Roman"/>
          <w:bCs/>
        </w:rPr>
        <w:t xml:space="preserve"> </w:t>
      </w:r>
      <w:r w:rsidR="00E54A99" w:rsidRPr="0086338B">
        <w:rPr>
          <w:rFonts w:ascii="Times New Roman" w:hAnsi="Times New Roman" w:cs="Times New Roman"/>
          <w:bCs/>
        </w:rPr>
        <w:t>tel. 602 620</w:t>
      </w:r>
      <w:r w:rsidR="0086338B" w:rsidRPr="0086338B">
        <w:rPr>
          <w:rFonts w:ascii="Times New Roman" w:hAnsi="Times New Roman" w:cs="Times New Roman"/>
          <w:bCs/>
        </w:rPr>
        <w:t> </w:t>
      </w:r>
      <w:r w:rsidR="00E54A99" w:rsidRPr="0086338B">
        <w:rPr>
          <w:rFonts w:ascii="Times New Roman" w:hAnsi="Times New Roman" w:cs="Times New Roman"/>
          <w:bCs/>
        </w:rPr>
        <w:t>289</w:t>
      </w:r>
      <w:r w:rsidR="0086338B" w:rsidRPr="0086338B">
        <w:rPr>
          <w:rFonts w:ascii="Times New Roman" w:hAnsi="Times New Roman" w:cs="Times New Roman"/>
          <w:bCs/>
        </w:rPr>
        <w:t>)</w:t>
      </w:r>
      <w:r w:rsidR="001E76E5">
        <w:rPr>
          <w:rFonts w:ascii="Times New Roman" w:hAnsi="Times New Roman" w:cs="Times New Roman"/>
          <w:bCs/>
        </w:rPr>
        <w:t>.</w:t>
      </w:r>
    </w:p>
    <w:p w:rsidR="00E54A99" w:rsidRPr="0086338B" w:rsidRDefault="00E54A99" w:rsidP="00666BCC">
      <w:pPr>
        <w:spacing w:after="0" w:line="240" w:lineRule="auto"/>
        <w:jc w:val="both"/>
        <w:rPr>
          <w:rFonts w:ascii="Times New Roman" w:hAnsi="Times New Roman" w:cs="Times New Roman"/>
          <w:i/>
          <w:sz w:val="24"/>
          <w:szCs w:val="24"/>
        </w:rPr>
      </w:pPr>
    </w:p>
    <w:p w:rsidR="00E54A99" w:rsidRPr="0086338B" w:rsidRDefault="00E54A99" w:rsidP="00666BCC">
      <w:pPr>
        <w:spacing w:after="0" w:line="240" w:lineRule="auto"/>
        <w:jc w:val="both"/>
        <w:rPr>
          <w:rFonts w:ascii="Times New Roman" w:hAnsi="Times New Roman" w:cs="Times New Roman"/>
          <w:i/>
          <w:sz w:val="24"/>
          <w:szCs w:val="24"/>
        </w:rPr>
      </w:pPr>
    </w:p>
    <w:sectPr w:rsidR="00E54A99" w:rsidRPr="0086338B" w:rsidSect="00CE60FC">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728"/>
    <w:multiLevelType w:val="multilevel"/>
    <w:tmpl w:val="FE5CCB58"/>
    <w:lvl w:ilvl="0">
      <w:start w:val="1"/>
      <w:numFmt w:val="decimal"/>
      <w:lvlText w:val="%1."/>
      <w:lvlJc w:val="left"/>
      <w:pPr>
        <w:ind w:left="720" w:hanging="360"/>
      </w:pPr>
      <w:rPr>
        <w:rFonts w:eastAsia="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149D3"/>
    <w:multiLevelType w:val="hybridMultilevel"/>
    <w:tmpl w:val="DD66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E544C3"/>
    <w:multiLevelType w:val="hybridMultilevel"/>
    <w:tmpl w:val="E48092C8"/>
    <w:lvl w:ilvl="0" w:tplc="D2802312">
      <w:start w:val="1"/>
      <w:numFmt w:val="decimal"/>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0009B"/>
    <w:multiLevelType w:val="multilevel"/>
    <w:tmpl w:val="E1E48B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5F51BDC"/>
    <w:multiLevelType w:val="hybridMultilevel"/>
    <w:tmpl w:val="D85E1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FC"/>
    <w:rsid w:val="000209A2"/>
    <w:rsid w:val="00177BC6"/>
    <w:rsid w:val="001C249A"/>
    <w:rsid w:val="001E76E5"/>
    <w:rsid w:val="002817CC"/>
    <w:rsid w:val="00585E1D"/>
    <w:rsid w:val="005A6E04"/>
    <w:rsid w:val="00666BCC"/>
    <w:rsid w:val="006F27A5"/>
    <w:rsid w:val="00756DF5"/>
    <w:rsid w:val="007B603E"/>
    <w:rsid w:val="007E07A4"/>
    <w:rsid w:val="00834504"/>
    <w:rsid w:val="008502DA"/>
    <w:rsid w:val="0086338B"/>
    <w:rsid w:val="00863393"/>
    <w:rsid w:val="008F7C51"/>
    <w:rsid w:val="00975F39"/>
    <w:rsid w:val="009C69D9"/>
    <w:rsid w:val="00A225FB"/>
    <w:rsid w:val="00AA6D42"/>
    <w:rsid w:val="00B4432C"/>
    <w:rsid w:val="00B87D43"/>
    <w:rsid w:val="00CE60FC"/>
    <w:rsid w:val="00DA3D21"/>
    <w:rsid w:val="00DB7B80"/>
    <w:rsid w:val="00E13D29"/>
    <w:rsid w:val="00E2314D"/>
    <w:rsid w:val="00E54A99"/>
    <w:rsid w:val="00F26E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45B64-16FE-4744-83D1-CFB5302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73B"/>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CE60FC"/>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CE60FC"/>
    <w:pPr>
      <w:spacing w:after="140"/>
    </w:pPr>
  </w:style>
  <w:style w:type="paragraph" w:styleId="Lista">
    <w:name w:val="List"/>
    <w:basedOn w:val="Tekstpodstawowy"/>
    <w:rsid w:val="00CE60FC"/>
    <w:rPr>
      <w:rFonts w:cs="Arial Unicode MS"/>
    </w:rPr>
  </w:style>
  <w:style w:type="paragraph" w:customStyle="1" w:styleId="Legenda1">
    <w:name w:val="Legenda1"/>
    <w:basedOn w:val="Normalny"/>
    <w:qFormat/>
    <w:rsid w:val="00CE60FC"/>
    <w:pPr>
      <w:suppressLineNumbers/>
      <w:spacing w:before="120" w:after="120"/>
    </w:pPr>
    <w:rPr>
      <w:rFonts w:cs="Arial Unicode MS"/>
      <w:i/>
      <w:iCs/>
      <w:sz w:val="24"/>
      <w:szCs w:val="24"/>
    </w:rPr>
  </w:style>
  <w:style w:type="paragraph" w:customStyle="1" w:styleId="Indeks">
    <w:name w:val="Indeks"/>
    <w:basedOn w:val="Normalny"/>
    <w:qFormat/>
    <w:rsid w:val="00CE60FC"/>
    <w:pPr>
      <w:suppressLineNumbers/>
    </w:pPr>
    <w:rPr>
      <w:rFonts w:cs="Arial Unicode MS"/>
    </w:rPr>
  </w:style>
  <w:style w:type="paragraph" w:styleId="Akapitzlist">
    <w:name w:val="List Paragraph"/>
    <w:basedOn w:val="Normalny"/>
    <w:qFormat/>
    <w:rsid w:val="00FA1EAB"/>
    <w:pPr>
      <w:ind w:left="720"/>
      <w:contextualSpacing/>
    </w:pPr>
    <w:rPr>
      <w:rFonts w:ascii="Calibri" w:eastAsia="Calibri" w:hAnsi="Calibri" w:cs="Times New Roman"/>
    </w:rPr>
  </w:style>
  <w:style w:type="paragraph" w:customStyle="1" w:styleId="Pa1">
    <w:name w:val="Pa1"/>
    <w:basedOn w:val="Normalny"/>
    <w:next w:val="Normalny"/>
    <w:uiPriority w:val="99"/>
    <w:rsid w:val="00A225FB"/>
    <w:pPr>
      <w:suppressAutoHyphens w:val="0"/>
      <w:autoSpaceDE w:val="0"/>
      <w:autoSpaceDN w:val="0"/>
      <w:adjustRightInd w:val="0"/>
      <w:spacing w:after="0" w:line="221" w:lineRule="atLeast"/>
    </w:pPr>
    <w:rPr>
      <w:rFonts w:ascii="Garamond" w:hAnsi="Garamond"/>
      <w:sz w:val="24"/>
      <w:szCs w:val="24"/>
    </w:rPr>
  </w:style>
  <w:style w:type="paragraph" w:customStyle="1" w:styleId="Pa10">
    <w:name w:val="Pa10"/>
    <w:basedOn w:val="Normalny"/>
    <w:next w:val="Normalny"/>
    <w:uiPriority w:val="99"/>
    <w:rsid w:val="00A225FB"/>
    <w:pPr>
      <w:suppressAutoHyphens w:val="0"/>
      <w:autoSpaceDE w:val="0"/>
      <w:autoSpaceDN w:val="0"/>
      <w:adjustRightInd w:val="0"/>
      <w:spacing w:after="0" w:line="221" w:lineRule="atLeast"/>
    </w:pPr>
    <w:rPr>
      <w:rFonts w:ascii="Garamond" w:hAnsi="Garamond"/>
      <w:sz w:val="24"/>
      <w:szCs w:val="24"/>
    </w:rPr>
  </w:style>
  <w:style w:type="paragraph" w:customStyle="1" w:styleId="Pa13">
    <w:name w:val="Pa13"/>
    <w:basedOn w:val="Normalny"/>
    <w:next w:val="Normalny"/>
    <w:uiPriority w:val="99"/>
    <w:rsid w:val="00A225FB"/>
    <w:pPr>
      <w:suppressAutoHyphens w:val="0"/>
      <w:autoSpaceDE w:val="0"/>
      <w:autoSpaceDN w:val="0"/>
      <w:adjustRightInd w:val="0"/>
      <w:spacing w:after="0" w:line="221" w:lineRule="atLeast"/>
    </w:pPr>
    <w:rPr>
      <w:rFonts w:ascii="Garamond" w:hAnsi="Garamond"/>
      <w:sz w:val="24"/>
      <w:szCs w:val="24"/>
    </w:rPr>
  </w:style>
  <w:style w:type="paragraph" w:styleId="Bezodstpw">
    <w:name w:val="No Spacing"/>
    <w:uiPriority w:val="1"/>
    <w:qFormat/>
    <w:rsid w:val="005A6E04"/>
    <w:pPr>
      <w:suppressAutoHyphens w:val="0"/>
    </w:pPr>
    <w:rPr>
      <w:sz w:val="22"/>
    </w:rPr>
  </w:style>
  <w:style w:type="character" w:styleId="Odwoaniedokomentarza">
    <w:name w:val="annotation reference"/>
    <w:basedOn w:val="Domylnaczcionkaakapitu"/>
    <w:uiPriority w:val="99"/>
    <w:semiHidden/>
    <w:unhideWhenUsed/>
    <w:rsid w:val="008502DA"/>
    <w:rPr>
      <w:sz w:val="16"/>
      <w:szCs w:val="16"/>
    </w:rPr>
  </w:style>
  <w:style w:type="paragraph" w:styleId="Tekstkomentarza">
    <w:name w:val="annotation text"/>
    <w:basedOn w:val="Normalny"/>
    <w:link w:val="TekstkomentarzaZnak"/>
    <w:uiPriority w:val="99"/>
    <w:semiHidden/>
    <w:unhideWhenUsed/>
    <w:rsid w:val="00850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2DA"/>
    <w:rPr>
      <w:szCs w:val="20"/>
    </w:rPr>
  </w:style>
  <w:style w:type="paragraph" w:styleId="Tematkomentarza">
    <w:name w:val="annotation subject"/>
    <w:basedOn w:val="Tekstkomentarza"/>
    <w:next w:val="Tekstkomentarza"/>
    <w:link w:val="TematkomentarzaZnak"/>
    <w:uiPriority w:val="99"/>
    <w:semiHidden/>
    <w:unhideWhenUsed/>
    <w:rsid w:val="008502DA"/>
    <w:rPr>
      <w:b/>
      <w:bCs/>
    </w:rPr>
  </w:style>
  <w:style w:type="character" w:customStyle="1" w:styleId="TematkomentarzaZnak">
    <w:name w:val="Temat komentarza Znak"/>
    <w:basedOn w:val="TekstkomentarzaZnak"/>
    <w:link w:val="Tematkomentarza"/>
    <w:uiPriority w:val="99"/>
    <w:semiHidden/>
    <w:rsid w:val="008502DA"/>
    <w:rPr>
      <w:b/>
      <w:bCs/>
      <w:szCs w:val="20"/>
    </w:rPr>
  </w:style>
  <w:style w:type="paragraph" w:styleId="Tekstdymka">
    <w:name w:val="Balloon Text"/>
    <w:basedOn w:val="Normalny"/>
    <w:link w:val="TekstdymkaZnak"/>
    <w:uiPriority w:val="99"/>
    <w:semiHidden/>
    <w:unhideWhenUsed/>
    <w:rsid w:val="008502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157E-F970-4DD6-B82D-881008D9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2021-04-08T08:16:00Z</dcterms:created>
  <dcterms:modified xsi:type="dcterms:W3CDTF">2021-04-08T08:16:00Z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