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DC06" w14:textId="480F29BD" w:rsidR="004A5DE6" w:rsidRDefault="004A5DE6" w:rsidP="004A5DE6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  DYKTANDO DLA SZKÓŁ PONADPODSTAWOWYCH</w:t>
      </w:r>
    </w:p>
    <w:p w14:paraId="1E8DD268" w14:textId="77777777" w:rsidR="004A5DE6" w:rsidRDefault="004A5DE6" w:rsidP="008E4E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06FE97FF" w14:textId="77777777" w:rsidR="004A5DE6" w:rsidRDefault="004A5DE6" w:rsidP="008E4E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30140E6B" w14:textId="41CD95F4" w:rsidR="000C5666" w:rsidRPr="004A5DE6" w:rsidRDefault="00906D9E" w:rsidP="008E4EF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We </w:t>
      </w:r>
      <w:r w:rsidR="000C566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Wro</w:t>
      </w:r>
      <w:r w:rsidR="005C632A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cła</w:t>
      </w: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wiu </w:t>
      </w:r>
      <w:r w:rsidR="0060294E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współczesność </w:t>
      </w: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łączy </w:t>
      </w:r>
      <w:r w:rsidR="0060294E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się z </w:t>
      </w:r>
      <w:r w:rsidR="005C632A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bogatą </w:t>
      </w:r>
      <w:r w:rsid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br/>
      </w:r>
      <w:r w:rsidR="00C350BA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 wydarzenia </w:t>
      </w:r>
      <w:r w:rsidR="00715787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i </w:t>
      </w:r>
      <w:r w:rsidR="00C350BA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sięgającą odległych czasów </w:t>
      </w:r>
      <w:r w:rsidR="0060294E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przeszłością. Jej ślad</w:t>
      </w:r>
      <w:r w:rsidR="004206BC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ów</w:t>
      </w:r>
      <w:r w:rsidR="0060294E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jest </w:t>
      </w:r>
      <w:r w:rsidR="0060294E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niewyobrażalnie dużo. To </w:t>
      </w:r>
      <w:r w:rsidR="00937060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między innymi </w:t>
      </w:r>
      <w:r w:rsidR="000C566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wiele </w:t>
      </w:r>
      <w:r w:rsidR="0060294E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zachowanych w </w:t>
      </w:r>
      <w:r w:rsidR="000C566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oryginalnym</w:t>
      </w:r>
      <w:r w:rsidR="0060294E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stanie</w:t>
      </w:r>
      <w:r w:rsidR="000C566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, bądź odrestaurowanych czy odbudowanych po wojnie</w:t>
      </w:r>
      <w:r w:rsidR="0060294E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budowli</w:t>
      </w:r>
      <w:r w:rsidR="000C566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. </w:t>
      </w:r>
      <w:r w:rsidR="004206BC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Wśród nich</w:t>
      </w:r>
      <w:r w:rsidR="000C566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wyróżniają</w:t>
      </w:r>
      <w:r w:rsidR="004206BC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się</w:t>
      </w:r>
      <w:r w:rsidR="000C566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="006E2167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dwa ratusze </w:t>
      </w:r>
      <w:r w:rsidR="0060294E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usytuowane w</w:t>
      </w:r>
      <w:r w:rsidR="000C566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="00937060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staromiejskim</w:t>
      </w:r>
      <w:r w:rsidR="00937060" w:rsidRPr="004A5DE6">
        <w:rPr>
          <w:sz w:val="36"/>
          <w:szCs w:val="36"/>
        </w:rPr>
        <w:t xml:space="preserve"> </w:t>
      </w:r>
      <w:hyperlink r:id="rId5" w:tooltip="Rynek we Wrocławiu" w:history="1">
        <w:r w:rsidR="000C5666"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Rynku</w:t>
        </w:r>
      </w:hyperlink>
      <w:r w:rsidR="006E2167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- jednym z największych w </w:t>
      </w:r>
      <w:hyperlink r:id="rId6" w:tooltip="Europa" w:history="1">
        <w:r w:rsidR="006E2167"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Europie</w:t>
        </w:r>
      </w:hyperlink>
      <w:r w:rsidR="006E2167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. Na wysokiej wieży gotyckiego Starego Ratusza mie</w:t>
      </w: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szczą</w:t>
      </w:r>
      <w:r w:rsidR="006E2167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się najstarsz</w:t>
      </w:r>
      <w:r w:rsidR="00937060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y</w:t>
      </w: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="004A5DE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br/>
      </w:r>
      <w:r w:rsidR="006E2167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w Polsce dzwon zegarowy i</w:t>
      </w:r>
      <w:r w:rsidR="00937060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równie wiekowy</w:t>
      </w:r>
      <w:r w:rsidR="006E2167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zegar wieżowy. </w:t>
      </w: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Ciekawostką jest to, że w budynku Banku Zachodniego na rogu </w:t>
      </w:r>
      <w:hyperlink r:id="rId7" w:tooltip="Rynek we Wrocławiu" w:history="1">
        <w:r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Rynku</w:t>
        </w:r>
      </w:hyperlink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i placu Solnego działa jedyny we Wrocławiu </w:t>
      </w:r>
      <w:hyperlink r:id="rId8" w:tooltip="Dźwig okrężny" w:history="1">
        <w:r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paternoster</w:t>
        </w:r>
      </w:hyperlink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, czyli winda bez drzwi, która jeździ ze stałą prędkością, nie zatrzymując się na poszczególnych piętrach. Wędrując po stolicy naszego województwa, nie sposób ominąć</w:t>
      </w:r>
      <w:r w:rsidR="0060294E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hyperlink r:id="rId9" w:tooltip="Archikatedra św. Jana Chrzciciela we Wrocławiu" w:history="1">
        <w:r w:rsidR="000C5666"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archikatedr</w:t>
        </w:r>
        <w:r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y</w:t>
        </w:r>
        <w:r w:rsidR="000C5666"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 xml:space="preserve"> św. Jana Chrzciciela</w:t>
        </w:r>
      </w:hyperlink>
      <w:r w:rsidR="000C566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na </w:t>
      </w:r>
      <w:hyperlink r:id="rId10" w:tooltip="Ostrów Tumski we Wrocławiu" w:history="1">
        <w:r w:rsidR="000C5666"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Ostrowie Tumskim</w:t>
        </w:r>
      </w:hyperlink>
      <w:r w:rsidR="0060294E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. Na szczególną uwagę poszukujących wrażeń estetycznych turystów zasługuje </w:t>
      </w:r>
      <w:r w:rsidR="004206BC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imponujący wielkością </w:t>
      </w:r>
      <w:r w:rsidR="000C566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barokowy zespół głównych budynków </w:t>
      </w:r>
      <w:hyperlink r:id="rId11" w:tooltip="Uniwersytet Wrocławski" w:history="1">
        <w:r w:rsidR="000C5666"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Uniwersytetu Wrocławskiego</w:t>
        </w:r>
      </w:hyperlink>
      <w:r w:rsidR="000C566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z </w:t>
      </w:r>
      <w:r w:rsidR="0060294E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przepiękną </w:t>
      </w:r>
      <w:hyperlink r:id="rId12" w:tooltip="Aula Leopoldina" w:history="1">
        <w:r w:rsidR="000C5666"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 xml:space="preserve">Aulą </w:t>
        </w:r>
        <w:proofErr w:type="spellStart"/>
        <w:r w:rsidR="000C5666"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Leopoldina</w:t>
        </w:r>
        <w:proofErr w:type="spellEnd"/>
      </w:hyperlink>
      <w:r w:rsidR="0060294E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. </w:t>
      </w:r>
      <w:r w:rsidR="004206BC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Bardzo </w:t>
      </w:r>
      <w:r w:rsidR="0060294E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ciekawy wydaje się być </w:t>
      </w: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też </w:t>
      </w:r>
      <w:r w:rsidR="000C566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neogotycki budynek </w:t>
      </w:r>
      <w:hyperlink r:id="rId13" w:tooltip="Wrocław Główny" w:history="1">
        <w:r w:rsidR="000C5666"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Dworca Głównego</w:t>
        </w:r>
      </w:hyperlink>
      <w:r w:rsidR="0060294E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, który powszechnie znamy</w:t>
      </w:r>
      <w:r w:rsidR="00BF2FB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, a niekoniecznie doceniamy. Pewnie też nie</w:t>
      </w:r>
      <w:r w:rsidR="00E14C38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wszyscy</w:t>
      </w:r>
      <w:r w:rsidR="00BF2FB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dotarli do modernistycznej </w:t>
      </w:r>
      <w:hyperlink r:id="rId14" w:tooltip="Hala Stulecia we Wrocławiu" w:history="1">
        <w:r w:rsidR="00BF2FB6"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Hali</w:t>
        </w:r>
        <w:r w:rsidR="000C5666"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 xml:space="preserve"> Stulecia</w:t>
        </w:r>
      </w:hyperlink>
      <w:r w:rsidR="00BF2FB6" w:rsidRPr="004A5DE6">
        <w:rPr>
          <w:sz w:val="36"/>
          <w:szCs w:val="36"/>
        </w:rPr>
        <w:t xml:space="preserve">, </w:t>
      </w:r>
      <w:r w:rsidR="00BF2FB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wpisanej</w:t>
      </w:r>
      <w:r w:rsidR="000C566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na </w:t>
      </w:r>
      <w:hyperlink r:id="rId15" w:tooltip="Lista światowego dziedzictwa UNESCO" w:history="1">
        <w:r w:rsidR="000C5666"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listę światowego dziedzictwa UNESCO</w:t>
        </w:r>
      </w:hyperlink>
      <w:r w:rsidR="00BF2FB6" w:rsidRPr="004A5DE6">
        <w:rPr>
          <w:sz w:val="36"/>
          <w:szCs w:val="36"/>
        </w:rPr>
        <w:t xml:space="preserve">, </w:t>
      </w:r>
      <w:r w:rsidR="00BF2FB6" w:rsidRPr="004A5DE6">
        <w:rPr>
          <w:rFonts w:ascii="Times New Roman" w:hAnsi="Times New Roman" w:cs="Times New Roman"/>
          <w:sz w:val="36"/>
          <w:szCs w:val="36"/>
        </w:rPr>
        <w:t>czy zwrócili uwagę na</w:t>
      </w:r>
      <w:r w:rsidR="00BF2FB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="000C566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gmach </w:t>
      </w:r>
      <w:hyperlink r:id="rId16" w:tooltip="Opera Wrocławska" w:history="1">
        <w:r w:rsidR="000C5666"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Opery Wrocławskiej</w:t>
        </w:r>
      </w:hyperlink>
      <w:r w:rsidR="000C566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</w:t>
      </w:r>
      <w:r w:rsidR="00BF2FB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wznoszący się przy ulicy Świdnickiej</w:t>
      </w:r>
      <w:r w:rsidR="004206BC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. To tylko </w:t>
      </w:r>
      <w:r w:rsidR="004206BC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lastRenderedPageBreak/>
        <w:t xml:space="preserve">niektóre z </w:t>
      </w:r>
      <w:r w:rsidR="00E14C38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licznych</w:t>
      </w:r>
      <w:r w:rsidR="004206BC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zabytków</w:t>
      </w:r>
      <w:r w:rsidR="00E14C38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wartych naszej uwagi, kiedy jesteśmy w</w:t>
      </w:r>
      <w:r w:rsidR="00937060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stolicy Dolnego Śląska</w:t>
      </w:r>
      <w:r w:rsidR="00E14C38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.</w:t>
      </w:r>
    </w:p>
    <w:p w14:paraId="02DA5F22" w14:textId="6B6FB344" w:rsidR="004A5DE6" w:rsidRPr="004A5DE6" w:rsidRDefault="000C5666" w:rsidP="003B3A8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Oprócz tego</w:t>
      </w:r>
      <w:r w:rsidR="00E14C38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warto wiedzieć, że </w:t>
      </w: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 mieście </w:t>
      </w:r>
      <w:r w:rsidR="00906D9E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tym </w:t>
      </w: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zachowało się ponad osiem tysięcy zabytkowych kamienic</w:t>
      </w:r>
      <w:r w:rsidR="008E4EF8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</w:t>
      </w:r>
      <w:r w:rsidR="00937060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które </w:t>
      </w:r>
      <w:r w:rsidR="008E4EF8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w</w:t>
      </w: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ramach specjalnych programów rewita</w:t>
      </w:r>
      <w:r w:rsidR="00C350BA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lizacyjnych sukcesywnie poddawan</w:t>
      </w:r>
      <w:r w:rsidR="004A5DE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e są</w:t>
      </w: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renowacjom. Jest to największe tego typu skupisko zabytkowego budownictwa w Polsce oraz jedno z</w:t>
      </w:r>
      <w:r w:rsidR="00E14C38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największych w Europie. Kamienice te prezentują style począwszy od </w:t>
      </w:r>
      <w:hyperlink r:id="rId17" w:tooltip="Architektura baroku" w:history="1">
        <w:r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baroku</w:t>
        </w:r>
      </w:hyperlink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poprzez </w:t>
      </w:r>
      <w:hyperlink r:id="rId18" w:tooltip="Architektura klasycystyczna" w:history="1">
        <w:r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klasycyzm</w:t>
        </w:r>
      </w:hyperlink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</w:t>
      </w:r>
      <w:hyperlink r:id="rId19" w:tooltip="Historyzm (architektura)" w:history="1">
        <w:r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historyzm</w:t>
        </w:r>
      </w:hyperlink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</w:t>
      </w:r>
      <w:hyperlink r:id="rId20" w:tooltip="Architektura secesji" w:history="1">
        <w:r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secesję</w:t>
        </w:r>
      </w:hyperlink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aż po </w:t>
      </w:r>
      <w:hyperlink r:id="rId21" w:tooltip="Modernizm (architektura)" w:history="1">
        <w:r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modernizm</w:t>
        </w:r>
      </w:hyperlink>
      <w:r w:rsidR="00C350BA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. Wiele z nich</w:t>
      </w: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prezentuje wysokie walory architektoniczno-estetyczne.</w:t>
      </w:r>
      <w:r w:rsidR="003B3A89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="00C350BA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Wrocław</w:t>
      </w:r>
      <w:r w:rsidR="008E4EF8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to także</w:t>
      </w:r>
      <w:r w:rsidR="00C350BA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jedno </w:t>
      </w:r>
      <w:r w:rsid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br/>
      </w: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z nielicznych miast w Europie</w:t>
      </w:r>
      <w:r w:rsidR="008E4EF8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które </w:t>
      </w: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ma zachowaną i stale wypełnioną wodą </w:t>
      </w:r>
      <w:hyperlink r:id="rId22" w:tooltip="Fosa Miejska we Wrocławiu" w:history="1">
        <w:r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fosę miejską</w:t>
        </w:r>
      </w:hyperlink>
      <w:r w:rsidR="00404645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a także założony pod koniec XIX wieku </w:t>
      </w:r>
      <w:hyperlink r:id="rId23" w:tooltip="Ogród Zoologiczny we Wrocławiu" w:history="1">
        <w:r w:rsidR="00404645"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o</w:t>
        </w:r>
        <w:r w:rsidR="00E14C38"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gród zoologiczny</w:t>
        </w:r>
      </w:hyperlink>
      <w:r w:rsidR="004A5DE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czy ogród botaniczny, a także</w:t>
      </w:r>
      <w:r w:rsidR="00404645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hyperlink r:id="rId24" w:tooltip="Park Szczytnicki" w:history="1">
        <w:r w:rsidR="00E14C38" w:rsidRPr="004A5DE6"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t>Park Szczytnicki</w:t>
        </w:r>
      </w:hyperlink>
      <w:r w:rsidR="00404645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, który ma c</w:t>
      </w:r>
      <w:r w:rsidR="00E14C38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harakter krajobrazowy</w:t>
      </w:r>
      <w:r w:rsidR="004A5DE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oraz</w:t>
      </w:r>
      <w:r w:rsidR="003B3A89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="00E14C38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duże walory kompozycyjne</w:t>
      </w:r>
      <w:r w:rsidR="004A5DE6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i</w:t>
      </w:r>
      <w:r w:rsidR="00E14C38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dendrologiczne</w:t>
      </w:r>
      <w:r w:rsidR="00404645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.</w:t>
      </w:r>
    </w:p>
    <w:p w14:paraId="44D510B8" w14:textId="1A9936DC" w:rsidR="00E14C38" w:rsidRPr="004A5DE6" w:rsidRDefault="008E4EF8" w:rsidP="003B3A8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To wszystko są ślady przeszłości, a teraźniejszość? Tworzą ją na co dzień mieszkańcy miasta, ale też ci, którzy je z różnych powodów odwiedzają. Pomimo że Wrocław wspaniale się rozwija, warto zastanowić się nad pytaniem, co </w:t>
      </w:r>
      <w:r w:rsidR="003B3A89"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pozostanie </w:t>
      </w:r>
      <w:r w:rsidRPr="004A5DE6">
        <w:rPr>
          <w:rFonts w:ascii="Times New Roman" w:eastAsia="Times New Roman" w:hAnsi="Times New Roman" w:cs="Times New Roman"/>
          <w:sz w:val="36"/>
          <w:szCs w:val="36"/>
          <w:lang w:eastAsia="pl-PL"/>
        </w:rPr>
        <w:t>po nas współczesnych.</w:t>
      </w:r>
    </w:p>
    <w:p w14:paraId="637E13FE" w14:textId="77777777" w:rsidR="00C350BA" w:rsidRPr="004A5DE6" w:rsidRDefault="00C350BA" w:rsidP="000C5666">
      <w:pPr>
        <w:spacing w:before="100" w:beforeAutospacing="1" w:after="100" w:afterAutospacing="1" w:line="276" w:lineRule="auto"/>
        <w:jc w:val="both"/>
        <w:rPr>
          <w:sz w:val="36"/>
          <w:szCs w:val="36"/>
        </w:rPr>
      </w:pPr>
    </w:p>
    <w:sectPr w:rsidR="00C350BA" w:rsidRPr="004A5DE6" w:rsidSect="009A2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3CB"/>
    <w:multiLevelType w:val="multilevel"/>
    <w:tmpl w:val="D1F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C2F"/>
    <w:rsid w:val="000C5666"/>
    <w:rsid w:val="003B3A89"/>
    <w:rsid w:val="00404645"/>
    <w:rsid w:val="004206BC"/>
    <w:rsid w:val="004A5DE6"/>
    <w:rsid w:val="005C632A"/>
    <w:rsid w:val="0060294E"/>
    <w:rsid w:val="006E2167"/>
    <w:rsid w:val="00715787"/>
    <w:rsid w:val="008E4EF8"/>
    <w:rsid w:val="00906D9E"/>
    <w:rsid w:val="00937060"/>
    <w:rsid w:val="00961812"/>
    <w:rsid w:val="009A20FC"/>
    <w:rsid w:val="00A92C2F"/>
    <w:rsid w:val="00BF2FB6"/>
    <w:rsid w:val="00C350BA"/>
    <w:rsid w:val="00E1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5028"/>
  <w15:docId w15:val="{70BA4D77-1733-4B5A-818A-90BA93A2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D%C5%BAwig_okr%C4%99%C5%BCny" TargetMode="External"/><Relationship Id="rId13" Type="http://schemas.openxmlformats.org/officeDocument/2006/relationships/hyperlink" Target="https://pl.wikipedia.org/wiki/Wroc%C5%82aw_G%C5%82%C3%B3wny" TargetMode="External"/><Relationship Id="rId18" Type="http://schemas.openxmlformats.org/officeDocument/2006/relationships/hyperlink" Target="https://pl.wikipedia.org/wiki/Architektura_klasycystyczn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l.wikipedia.org/wiki/Modernizm_(architektura)" TargetMode="External"/><Relationship Id="rId7" Type="http://schemas.openxmlformats.org/officeDocument/2006/relationships/hyperlink" Target="https://pl.wikipedia.org/wiki/Rynek_we_Wroc%C5%82awiu" TargetMode="External"/><Relationship Id="rId12" Type="http://schemas.openxmlformats.org/officeDocument/2006/relationships/hyperlink" Target="https://pl.wikipedia.org/wiki/Aula_Leopoldina" TargetMode="External"/><Relationship Id="rId17" Type="http://schemas.openxmlformats.org/officeDocument/2006/relationships/hyperlink" Target="https://pl.wikipedia.org/wiki/Architektura_barok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.wikipedia.org/wiki/Opera_Wroc%C5%82awska" TargetMode="External"/><Relationship Id="rId20" Type="http://schemas.openxmlformats.org/officeDocument/2006/relationships/hyperlink" Target="https://pl.wikipedia.org/wiki/Architektura_secesj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Europa" TargetMode="External"/><Relationship Id="rId11" Type="http://schemas.openxmlformats.org/officeDocument/2006/relationships/hyperlink" Target="https://pl.wikipedia.org/wiki/Uniwersytet_Wroc%C5%82awski" TargetMode="External"/><Relationship Id="rId24" Type="http://schemas.openxmlformats.org/officeDocument/2006/relationships/hyperlink" Target="https://pl.wikipedia.org/wiki/Park_Szczytnicki" TargetMode="External"/><Relationship Id="rId5" Type="http://schemas.openxmlformats.org/officeDocument/2006/relationships/hyperlink" Target="https://pl.wikipedia.org/wiki/Rynek_we_Wroc%C5%82awiu" TargetMode="External"/><Relationship Id="rId15" Type="http://schemas.openxmlformats.org/officeDocument/2006/relationships/hyperlink" Target="https://pl.wikipedia.org/wiki/Lista_%C5%9Bwiatowego_dziedzictwa_UNESCO" TargetMode="External"/><Relationship Id="rId23" Type="http://schemas.openxmlformats.org/officeDocument/2006/relationships/hyperlink" Target="https://pl.wikipedia.org/wiki/Ogr%C3%B3d_Zoologiczny_we_Wroc%C5%82awiu" TargetMode="External"/><Relationship Id="rId10" Type="http://schemas.openxmlformats.org/officeDocument/2006/relationships/hyperlink" Target="https://pl.wikipedia.org/wiki/Ostr%C3%B3w_Tumski_we_Wroc%C5%82awiu" TargetMode="External"/><Relationship Id="rId19" Type="http://schemas.openxmlformats.org/officeDocument/2006/relationships/hyperlink" Target="https://pl.wikipedia.org/wiki/Historyzm_(architektur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Archikatedra_%C5%9Bw._Jana_Chrzciciela_we_Wroc%C5%82awiu" TargetMode="External"/><Relationship Id="rId14" Type="http://schemas.openxmlformats.org/officeDocument/2006/relationships/hyperlink" Target="https://pl.wikipedia.org/wiki/Hala_Stulecia_we_Wroc%C5%82awiu" TargetMode="External"/><Relationship Id="rId22" Type="http://schemas.openxmlformats.org/officeDocument/2006/relationships/hyperlink" Target="https://pl.wikipedia.org/wiki/Fosa_Miejska_we_Wroc%C5%82awi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2025-01-08T14:28:00Z</dcterms:created>
  <dcterms:modified xsi:type="dcterms:W3CDTF">2025-01-20T11:22:00Z</dcterms:modified>
</cp:coreProperties>
</file>