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80" w:rsidRPr="00E26080" w:rsidRDefault="00E26080" w:rsidP="00E26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080">
        <w:rPr>
          <w:rFonts w:ascii="Times New Roman" w:hAnsi="Times New Roman" w:cs="Times New Roman"/>
          <w:sz w:val="24"/>
          <w:szCs w:val="24"/>
        </w:rPr>
        <w:t>Szkolenie</w:t>
      </w:r>
      <w:r>
        <w:rPr>
          <w:rFonts w:ascii="Times New Roman" w:hAnsi="Times New Roman" w:cs="Times New Roman"/>
          <w:sz w:val="24"/>
          <w:szCs w:val="24"/>
        </w:rPr>
        <w:t xml:space="preserve"> VULCAN</w:t>
      </w:r>
    </w:p>
    <w:p w:rsidR="00E26080" w:rsidRDefault="00E26080" w:rsidP="00E260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pl-PL"/>
        </w:rPr>
      </w:pPr>
    </w:p>
    <w:p w:rsidR="00E26080" w:rsidRPr="00254615" w:rsidRDefault="00E26080" w:rsidP="00E2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bCs/>
          <w:kern w:val="3"/>
          <w:lang w:eastAsia="pl-PL"/>
        </w:rPr>
        <w:t>„</w:t>
      </w:r>
      <w:proofErr w:type="spellStart"/>
      <w:r>
        <w:rPr>
          <w:rFonts w:ascii="Times New Roman" w:eastAsia="Andale Sans UI" w:hAnsi="Times New Roman" w:cs="Times New Roman"/>
          <w:b/>
          <w:kern w:val="3"/>
          <w:lang w:eastAsia="pl-PL"/>
        </w:rPr>
        <w:t>EduOne</w:t>
      </w:r>
      <w:proofErr w:type="spellEnd"/>
      <w:r>
        <w:rPr>
          <w:rFonts w:ascii="Times New Roman" w:eastAsia="Andale Sans UI" w:hAnsi="Times New Roman" w:cs="Times New Roman"/>
          <w:b/>
          <w:kern w:val="3"/>
          <w:lang w:eastAsia="pl-PL"/>
        </w:rPr>
        <w:t xml:space="preserve"> – kompletne rozwiązanie edukacyjne wspierające kadrę zarządzającą oraz nauczycieli”.</w:t>
      </w:r>
    </w:p>
    <w:p w:rsidR="00E26080" w:rsidRPr="00254615" w:rsidRDefault="00E26080" w:rsidP="00E260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21.09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10.00</w:t>
      </w:r>
    </w:p>
    <w:p w:rsidR="00E26080" w:rsidRPr="00254615" w:rsidRDefault="00E26080" w:rsidP="00E260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pl-PL"/>
        </w:rPr>
        <w:t>PCEiKK</w:t>
      </w:r>
      <w:proofErr w:type="spellEnd"/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, ul. H. i W.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pl-PL"/>
        </w:rPr>
        <w:t>Tyrankiewiczów</w:t>
      </w:r>
      <w:proofErr w:type="spellEnd"/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11, 59-700 Bolesławiec</w:t>
      </w:r>
    </w:p>
    <w:p w:rsidR="00692D81" w:rsidRDefault="00692D81"/>
    <w:p w:rsidR="00E26080" w:rsidRPr="00E26080" w:rsidRDefault="00E26080" w:rsidP="00E26080">
      <w:pPr>
        <w:spacing w:after="0"/>
        <w:ind w:left="-3" w:hanging="10"/>
        <w:rPr>
          <w:rFonts w:ascii="Times New Roman" w:eastAsia="Calibri" w:hAnsi="Times New Roman" w:cs="Times New Roman"/>
          <w:b/>
          <w:lang w:eastAsia="pl-PL"/>
        </w:rPr>
      </w:pPr>
      <w:r w:rsidRPr="00E26080">
        <w:rPr>
          <w:rFonts w:ascii="Times New Roman" w:eastAsia="Calibri" w:hAnsi="Times New Roman" w:cs="Times New Roman"/>
          <w:b/>
          <w:sz w:val="24"/>
          <w:lang w:eastAsia="pl-PL"/>
        </w:rPr>
        <w:t>Program:</w:t>
      </w:r>
    </w:p>
    <w:p w:rsidR="00E26080" w:rsidRPr="00E26080" w:rsidRDefault="00E26080" w:rsidP="00E26080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 </w:t>
      </w:r>
    </w:p>
    <w:p w:rsidR="00E26080" w:rsidRPr="00E26080" w:rsidRDefault="00E26080" w:rsidP="00E26080">
      <w:pPr>
        <w:spacing w:after="4"/>
        <w:ind w:left="10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10.00 – rozpoczęcie spotkania, prezentacja uczestników </w:t>
      </w:r>
    </w:p>
    <w:p w:rsidR="00E26080" w:rsidRPr="00E26080" w:rsidRDefault="00E26080" w:rsidP="00E26080">
      <w:pPr>
        <w:spacing w:after="4"/>
        <w:ind w:left="10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10.15 – Asystent nauczyciela </w:t>
      </w:r>
    </w:p>
    <w:p w:rsidR="00E26080" w:rsidRPr="00E26080" w:rsidRDefault="00E26080" w:rsidP="00E26080">
      <w:pPr>
        <w:numPr>
          <w:ilvl w:val="1"/>
          <w:numId w:val="1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Kalendarz, mój plan, lekcje,  </w:t>
      </w:r>
    </w:p>
    <w:p w:rsidR="00E26080" w:rsidRPr="00E26080" w:rsidRDefault="00E26080" w:rsidP="00E26080">
      <w:pPr>
        <w:numPr>
          <w:ilvl w:val="1"/>
          <w:numId w:val="1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Tematy, rozkłady materiałów </w:t>
      </w:r>
    </w:p>
    <w:p w:rsidR="00E26080" w:rsidRPr="00E26080" w:rsidRDefault="00E26080" w:rsidP="00E26080">
      <w:pPr>
        <w:numPr>
          <w:ilvl w:val="1"/>
          <w:numId w:val="1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Frekwencja </w:t>
      </w:r>
    </w:p>
    <w:p w:rsidR="00E26080" w:rsidRPr="00E26080" w:rsidRDefault="00E26080" w:rsidP="00E26080">
      <w:pPr>
        <w:numPr>
          <w:ilvl w:val="1"/>
          <w:numId w:val="1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Oceny </w:t>
      </w:r>
    </w:p>
    <w:p w:rsidR="00E26080" w:rsidRPr="00E26080" w:rsidRDefault="00E26080" w:rsidP="00E26080">
      <w:pPr>
        <w:numPr>
          <w:ilvl w:val="1"/>
          <w:numId w:val="1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Prace domowe </w:t>
      </w:r>
    </w:p>
    <w:p w:rsidR="00E26080" w:rsidRPr="00E26080" w:rsidRDefault="00E26080" w:rsidP="00E26080">
      <w:pPr>
        <w:spacing w:after="4"/>
        <w:ind w:left="10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10.30 – Dydaktyka </w:t>
      </w:r>
    </w:p>
    <w:p w:rsidR="00E26080" w:rsidRPr="00E26080" w:rsidRDefault="00E26080" w:rsidP="00E26080">
      <w:pPr>
        <w:numPr>
          <w:ilvl w:val="1"/>
          <w:numId w:val="2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Biblioteka zasobów </w:t>
      </w:r>
    </w:p>
    <w:p w:rsidR="00E26080" w:rsidRPr="00E26080" w:rsidRDefault="00E26080" w:rsidP="00E26080">
      <w:pPr>
        <w:numPr>
          <w:ilvl w:val="1"/>
          <w:numId w:val="2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Kolekcje na lekcje </w:t>
      </w:r>
    </w:p>
    <w:p w:rsidR="00E26080" w:rsidRPr="00E26080" w:rsidRDefault="00E26080" w:rsidP="00E26080">
      <w:pPr>
        <w:numPr>
          <w:ilvl w:val="1"/>
          <w:numId w:val="2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Prace domowe </w:t>
      </w:r>
    </w:p>
    <w:p w:rsidR="00E26080" w:rsidRPr="00E26080" w:rsidRDefault="00E26080" w:rsidP="00E26080">
      <w:pPr>
        <w:numPr>
          <w:ilvl w:val="1"/>
          <w:numId w:val="2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Testy </w:t>
      </w:r>
    </w:p>
    <w:p w:rsidR="00E26080" w:rsidRPr="00E26080" w:rsidRDefault="00E26080" w:rsidP="00E26080">
      <w:pPr>
        <w:numPr>
          <w:ilvl w:val="1"/>
          <w:numId w:val="2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Kolekcje po lekcji </w:t>
      </w:r>
    </w:p>
    <w:p w:rsidR="00E26080" w:rsidRPr="00E26080" w:rsidRDefault="00E26080" w:rsidP="00E26080">
      <w:pPr>
        <w:spacing w:after="4"/>
        <w:ind w:left="10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10.45 – Nadzór Pedagogiczny i KZ </w:t>
      </w:r>
    </w:p>
    <w:p w:rsidR="00E26080" w:rsidRPr="00E26080" w:rsidRDefault="00E26080" w:rsidP="00E26080">
      <w:pPr>
        <w:numPr>
          <w:ilvl w:val="1"/>
          <w:numId w:val="3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Tablica dyrektora </w:t>
      </w:r>
    </w:p>
    <w:p w:rsidR="00E26080" w:rsidRPr="00E26080" w:rsidRDefault="00E26080" w:rsidP="00E26080">
      <w:pPr>
        <w:numPr>
          <w:ilvl w:val="1"/>
          <w:numId w:val="3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Raporty nadzór pedagogiczny </w:t>
      </w:r>
    </w:p>
    <w:p w:rsidR="00E26080" w:rsidRPr="00E26080" w:rsidRDefault="00E26080" w:rsidP="00E26080">
      <w:pPr>
        <w:numPr>
          <w:ilvl w:val="1"/>
          <w:numId w:val="3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KZ – rozszerzenie i połączenie z Płacami VULCAN </w:t>
      </w:r>
    </w:p>
    <w:p w:rsidR="00E26080" w:rsidRPr="00E26080" w:rsidRDefault="00E26080" w:rsidP="00E26080">
      <w:pPr>
        <w:numPr>
          <w:ilvl w:val="1"/>
          <w:numId w:val="3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Ankiety </w:t>
      </w:r>
    </w:p>
    <w:p w:rsidR="00E26080" w:rsidRPr="00E26080" w:rsidRDefault="00E26080" w:rsidP="00E26080">
      <w:pPr>
        <w:numPr>
          <w:ilvl w:val="1"/>
          <w:numId w:val="3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Wzory dokumentów </w:t>
      </w:r>
    </w:p>
    <w:p w:rsidR="00E26080" w:rsidRPr="00E26080" w:rsidRDefault="00E26080" w:rsidP="00E26080">
      <w:pPr>
        <w:spacing w:after="4"/>
        <w:ind w:left="10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11.00 – Zasoby </w:t>
      </w:r>
    </w:p>
    <w:p w:rsidR="00E26080" w:rsidRPr="00E26080" w:rsidRDefault="00E26080" w:rsidP="00E26080">
      <w:pPr>
        <w:numPr>
          <w:ilvl w:val="1"/>
          <w:numId w:val="4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Zasoby multimedialne </w:t>
      </w:r>
    </w:p>
    <w:p w:rsidR="00E26080" w:rsidRPr="00E26080" w:rsidRDefault="00E26080" w:rsidP="00E26080">
      <w:pPr>
        <w:numPr>
          <w:ilvl w:val="1"/>
          <w:numId w:val="4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Zasoby z dlanauczyciela.pl </w:t>
      </w:r>
    </w:p>
    <w:p w:rsidR="00E26080" w:rsidRPr="00E26080" w:rsidRDefault="00E26080" w:rsidP="00E26080">
      <w:pPr>
        <w:numPr>
          <w:ilvl w:val="1"/>
          <w:numId w:val="4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Materiały prezentacyjne  </w:t>
      </w:r>
    </w:p>
    <w:p w:rsidR="00E26080" w:rsidRPr="00E26080" w:rsidRDefault="00E26080" w:rsidP="00E26080">
      <w:pPr>
        <w:numPr>
          <w:ilvl w:val="1"/>
          <w:numId w:val="4"/>
        </w:numPr>
        <w:spacing w:after="4"/>
        <w:ind w:hanging="360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E26080">
        <w:rPr>
          <w:rFonts w:ascii="Times New Roman" w:eastAsia="Gill Sans MT" w:hAnsi="Times New Roman" w:cs="Times New Roman"/>
          <w:color w:val="000000"/>
          <w:lang w:eastAsia="pl-PL"/>
        </w:rPr>
        <w:t>Smartlinki</w:t>
      </w:r>
      <w:proofErr w:type="spellEnd"/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 </w:t>
      </w:r>
    </w:p>
    <w:p w:rsidR="00E26080" w:rsidRPr="00E26080" w:rsidRDefault="00E26080" w:rsidP="00E26080">
      <w:pPr>
        <w:spacing w:after="4"/>
        <w:ind w:left="10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11.15 – pytania i dyskusja </w:t>
      </w:r>
    </w:p>
    <w:p w:rsidR="00E26080" w:rsidRPr="00E26080" w:rsidRDefault="00E26080" w:rsidP="00E26080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E26080">
        <w:rPr>
          <w:rFonts w:ascii="Times New Roman" w:eastAsia="Gill Sans MT" w:hAnsi="Times New Roman" w:cs="Times New Roman"/>
          <w:color w:val="000000"/>
          <w:lang w:eastAsia="pl-PL"/>
        </w:rPr>
        <w:t xml:space="preserve"> </w:t>
      </w: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Default="00E26080">
      <w:pPr>
        <w:rPr>
          <w:rFonts w:ascii="Times New Roman" w:hAnsi="Times New Roman" w:cs="Times New Roman"/>
        </w:rPr>
      </w:pPr>
    </w:p>
    <w:p w:rsidR="00E26080" w:rsidRPr="00E26080" w:rsidRDefault="00E260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6080" w:rsidRPr="00E2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25D"/>
    <w:multiLevelType w:val="hybridMultilevel"/>
    <w:tmpl w:val="BC1C110E"/>
    <w:lvl w:ilvl="0" w:tplc="BE3EFF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06F0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25B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7B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C91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C322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083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E87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C94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0DF1"/>
    <w:multiLevelType w:val="hybridMultilevel"/>
    <w:tmpl w:val="0EF07E6E"/>
    <w:lvl w:ilvl="0" w:tplc="D1182B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0E0FE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94D5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49F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C8D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A5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22762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6B5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A71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233CED"/>
    <w:multiLevelType w:val="hybridMultilevel"/>
    <w:tmpl w:val="1010B372"/>
    <w:lvl w:ilvl="0" w:tplc="B1F803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CDBCE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63A0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CB3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63F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0F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449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0DE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060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63261"/>
    <w:multiLevelType w:val="hybridMultilevel"/>
    <w:tmpl w:val="0220C784"/>
    <w:lvl w:ilvl="0" w:tplc="9E3E36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402B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267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AFD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26FC1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E3A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2B1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27B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E4C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80"/>
    <w:rsid w:val="00692D81"/>
    <w:rsid w:val="00E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49F5"/>
  <w15:chartTrackingRefBased/>
  <w15:docId w15:val="{3070A6E4-14C7-43BF-A05F-E3AC398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2022-09-15T12:31:00Z</cp:lastPrinted>
  <dcterms:created xsi:type="dcterms:W3CDTF">2022-09-15T12:28:00Z</dcterms:created>
  <dcterms:modified xsi:type="dcterms:W3CDTF">2022-09-15T12:31:00Z</dcterms:modified>
</cp:coreProperties>
</file>