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663" w:rsidRDefault="002077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Serdecznie zapraszamy wszystkich Nauczycieli na kolejną część webinarium pn. </w:t>
      </w:r>
    </w:p>
    <w:p w:rsidR="00DF3663" w:rsidRDefault="00DF366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F3663" w:rsidRDefault="0020777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„Jakim Cię słyszą – takim Cię widzą! – Głos jako narzędzie pracy. Holistyczne podejście do higieny pracy głosem w ujęciu logopedy i terapeuty głosu w nauczaniu zdalnym i stacjonarnym”.</w:t>
      </w:r>
    </w:p>
    <w:p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środa, 01.12.2021 r., godz. 18:30 – 20:00</w:t>
      </w:r>
    </w:p>
    <w:p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Szkolenie on-line:</w:t>
      </w:r>
      <w:r>
        <w:rPr>
          <w:rFonts w:ascii="Times New Roman" w:eastAsia="Times New Roman" w:hAnsi="Times New Roman" w:cs="Times New Roman"/>
          <w:sz w:val="24"/>
        </w:rPr>
        <w:t xml:space="preserve"> pl</w:t>
      </w:r>
      <w:r>
        <w:rPr>
          <w:rFonts w:ascii="Times New Roman" w:eastAsia="Times New Roman" w:hAnsi="Times New Roman" w:cs="Times New Roman"/>
          <w:sz w:val="24"/>
        </w:rPr>
        <w:t xml:space="preserve">atforma </w:t>
      </w:r>
      <w:proofErr w:type="spellStart"/>
      <w:r>
        <w:rPr>
          <w:rFonts w:ascii="Times New Roman" w:eastAsia="Times New Roman" w:hAnsi="Times New Roman" w:cs="Times New Roman"/>
          <w:sz w:val="24"/>
        </w:rPr>
        <w:t>Moodle</w:t>
      </w:r>
      <w:proofErr w:type="spellEnd"/>
    </w:p>
    <w:p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 celu zapisania proszę uzupełnić i odesłać skan zgłoszenia i klauzuli informacyjnej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(załącznik nr 1)</w:t>
      </w:r>
      <w:r>
        <w:rPr>
          <w:rFonts w:ascii="Times New Roman" w:eastAsia="Times New Roman" w:hAnsi="Times New Roman" w:cs="Times New Roman"/>
          <w:sz w:val="24"/>
        </w:rPr>
        <w:t xml:space="preserve"> na adres:</w:t>
      </w:r>
      <w:r>
        <w:rPr>
          <w:rFonts w:ascii="Times New Roman" w:eastAsia="Times New Roman" w:hAnsi="Times New Roman" w:cs="Times New Roman"/>
          <w:sz w:val="24"/>
        </w:rPr>
        <w:t xml:space="preserve"> sekretariat@boleslawiec.pceikk.pl </w:t>
      </w:r>
    </w:p>
    <w:p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Prowadząca: Aleksandra Sozańska-</w:t>
      </w:r>
      <w:proofErr w:type="spellStart"/>
      <w:r>
        <w:rPr>
          <w:rFonts w:ascii="Times New Roman" w:eastAsia="Times New Roman" w:hAnsi="Times New Roman" w:cs="Times New Roman"/>
          <w:sz w:val="24"/>
        </w:rPr>
        <w:t>Kut</w:t>
      </w:r>
      <w:proofErr w:type="spellEnd"/>
    </w:p>
    <w:p w:rsidR="00DF3663" w:rsidRDefault="00DF366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Program: 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>Funkcje gardła – krótkie omówienie.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Rodzaje infekcji gardła.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Ból gardła – objawy i lecze</w:t>
      </w:r>
      <w:r>
        <w:rPr>
          <w:rFonts w:ascii="Times New Roman" w:eastAsia="Times New Roman" w:hAnsi="Times New Roman" w:cs="Times New Roman"/>
          <w:sz w:val="24"/>
        </w:rPr>
        <w:t>nie.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Chrypka, stan zapalny a poważne choroby: kiedy pomagamy sobie w domu, kiedy można iść do farmaceuty, a kiedy należy odwiedzić lekarza?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„Domowe” sposoby na infekcje gardła – pierwsza pomoc, apteczka domowa.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Higiena miejsca pracy w kontekście higieny pr</w:t>
      </w:r>
      <w:r>
        <w:rPr>
          <w:rFonts w:ascii="Times New Roman" w:eastAsia="Times New Roman" w:hAnsi="Times New Roman" w:cs="Times New Roman"/>
          <w:sz w:val="24"/>
        </w:rPr>
        <w:t>acy głosem.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Ćwiczenia głosowe: oddechowe, artykulacyjne, fonacyjne.</w:t>
      </w:r>
    </w:p>
    <w:p w:rsidR="00DF3663" w:rsidRDefault="00207770">
      <w:pPr>
        <w:widowControl w:val="0"/>
        <w:numPr>
          <w:ilvl w:val="0"/>
          <w:numId w:val="1"/>
        </w:numPr>
        <w:suppressAutoHyphens/>
        <w:spacing w:after="0" w:line="240" w:lineRule="auto"/>
        <w:ind w:left="1211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Elementy fizjoterapii w pracy nad głosem.</w:t>
      </w:r>
    </w:p>
    <w:p w:rsidR="00DF3663" w:rsidRDefault="00DF3663">
      <w:pPr>
        <w:widowControl w:val="0"/>
        <w:suppressAutoHyphens/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sz w:val="24"/>
        </w:rPr>
      </w:pPr>
    </w:p>
    <w:p w:rsidR="00DF3663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Aleksandra Sozańska-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Kut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wokalistka, logopeda, nauczyciel muzyki, rehabilitant głosu, dolnośląski doradca metodyczny muzyki. Od wielu lat prowadzi zajęcia z emisji i higieny pracy głosem w ramach turnusów rehabilitacji głosu w Świeradowie Zdroju i </w:t>
      </w:r>
      <w:proofErr w:type="spellStart"/>
      <w:r>
        <w:rPr>
          <w:rFonts w:ascii="Times New Roman" w:eastAsia="Times New Roman" w:hAnsi="Times New Roman" w:cs="Times New Roman"/>
          <w:sz w:val="24"/>
        </w:rPr>
        <w:t>Medicus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Clinic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we Wrocławiu, p</w:t>
      </w:r>
      <w:r>
        <w:rPr>
          <w:rFonts w:ascii="Times New Roman" w:eastAsia="Times New Roman" w:hAnsi="Times New Roman" w:cs="Times New Roman"/>
          <w:sz w:val="24"/>
        </w:rPr>
        <w:t xml:space="preserve">raktykuje również w swojej autorskiej pracowni wokalno- logopedycznej oraz koncertuje solowo i z zespołem </w:t>
      </w:r>
      <w:proofErr w:type="spellStart"/>
      <w:r>
        <w:rPr>
          <w:rFonts w:ascii="Times New Roman" w:eastAsia="Times New Roman" w:hAnsi="Times New Roman" w:cs="Times New Roman"/>
          <w:sz w:val="24"/>
        </w:rPr>
        <w:t>Spiritulas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Singers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Band z Wrocławia.</w:t>
      </w: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956"/>
        <w:gridCol w:w="7256"/>
      </w:tblGrid>
      <w:tr w:rsidR="00207770" w:rsidRPr="00207770" w:rsidTr="00207770">
        <w:tc>
          <w:tcPr>
            <w:tcW w:w="1956" w:type="dxa"/>
          </w:tcPr>
          <w:p w:rsidR="00207770" w:rsidRPr="00207770" w:rsidRDefault="00207770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56" w:type="dxa"/>
          </w:tcPr>
          <w:p w:rsidR="00207770" w:rsidRPr="00207770" w:rsidRDefault="00207770" w:rsidP="00207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Załącznik nr 1 </w:t>
      </w:r>
    </w:p>
    <w:p w:rsid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ZGŁOSZENIE - SZKOLENIE OTWARTE</w:t>
      </w:r>
    </w:p>
    <w:p w:rsidR="00207770" w:rsidRPr="00207770" w:rsidRDefault="00207770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Wypełniony formularz (literami drukowanymi) prosimy przesłać na adres e-mail: sekretariat@boleslawiec.pceikk.pl</w:t>
      </w: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Tytuł szkolenia:</w:t>
      </w:r>
      <w:r w:rsidRPr="00207770">
        <w:rPr>
          <w:rFonts w:ascii="Times New Roman" w:eastAsia="Andale Sans UI" w:hAnsi="Times New Roman" w:cs="Tahoma"/>
          <w:bCs/>
          <w:kern w:val="3"/>
        </w:rPr>
        <w:t xml:space="preserve"> „Jakim Cię słyszą – takim Cię widzą!</w:t>
      </w:r>
      <w:r w:rsidRPr="00207770">
        <w:rPr>
          <w:rFonts w:ascii="Times New Roman" w:eastAsia="Andale Sans UI" w:hAnsi="Times New Roman" w:cs="Tahoma"/>
          <w:kern w:val="3"/>
        </w:rPr>
        <w:t xml:space="preserve"> </w:t>
      </w:r>
      <w:r w:rsidRPr="00207770">
        <w:rPr>
          <w:rFonts w:ascii="Times New Roman" w:eastAsia="Andale Sans UI" w:hAnsi="Times New Roman" w:cs="Tahoma"/>
          <w:bCs/>
          <w:kern w:val="3"/>
        </w:rPr>
        <w:t>„Głos jako narzędzie pracy. Holistyczne podejście do higieny pracy głosem w ujęciu logopedy i terapeuty głosu  w nauczaniu zdalnym i stacjonarnym”</w:t>
      </w:r>
    </w:p>
    <w:p w:rsidR="00207770" w:rsidRPr="00207770" w:rsidRDefault="00207770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</w:rPr>
      </w:pPr>
      <w:r w:rsidRPr="00207770">
        <w:rPr>
          <w:rFonts w:ascii="Times New Roman" w:eastAsia="Andale Sans UI" w:hAnsi="Times New Roman" w:cs="Tahoma"/>
          <w:bCs/>
          <w:kern w:val="3"/>
        </w:rPr>
        <w:t>Data: 01.12.2021 r.</w:t>
      </w:r>
    </w:p>
    <w:p w:rsidR="00207770" w:rsidRPr="00207770" w:rsidRDefault="00207770" w:rsidP="0020777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</w:rPr>
      </w:pPr>
      <w:r w:rsidRPr="00207770">
        <w:rPr>
          <w:rFonts w:ascii="Times New Roman" w:eastAsia="Andale Sans UI" w:hAnsi="Times New Roman" w:cs="Tahoma"/>
          <w:kern w:val="3"/>
        </w:rPr>
        <w:t>Godzina: 18.30-20.00</w:t>
      </w: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DANE UCZESTNIKA</w:t>
      </w: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Imię i nazwisko.……………………………………………………………………………………………………..</w:t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Telefon kontaktowy.………………………………………………………………………………………………...</w:t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Data i miejsce urodzenia…………………………………………………………………………………………….</w:t>
      </w: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E-mail: ………………………………………………………………………………………………………………</w:t>
      </w: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Miejsce pracy: ……………..………………………………………………………………………………………..</w:t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Stanowisko: …………………………………………………………………………………………………………</w:t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Forma płatności:  </w:t>
      </w: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ab/>
        <w:t>- forma bezpłatna</w:t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</w:t>
      </w:r>
    </w:p>
    <w:p w:rsidR="00207770" w:rsidRPr="00207770" w:rsidRDefault="00207770" w:rsidP="0020777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Potwierdzenie dyrektora placówki o skierowaniu na szkolenie:</w:t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07770" w:rsidRPr="00207770" w:rsidRDefault="00207770" w:rsidP="002077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(piecz</w:t>
      </w:r>
      <w:r>
        <w:rPr>
          <w:rFonts w:ascii="Times New Roman" w:eastAsia="Times New Roman" w:hAnsi="Times New Roman" w:cs="Times New Roman"/>
          <w:sz w:val="20"/>
          <w:szCs w:val="20"/>
        </w:rPr>
        <w:t>ęć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i podpis dyrektora)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sz w:val="20"/>
          <w:szCs w:val="20"/>
        </w:rPr>
        <w:t>OŚWIADCZENIE</w:t>
      </w: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dotyczące wyrażenia zgody na przetwarzania danych osobowych </w:t>
      </w: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Ja, niżej podpisana/y oświadczam, że zostałem/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207770" w:rsidRPr="00207770" w:rsidRDefault="00207770" w:rsidP="00207770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07770" w:rsidRPr="00207770" w:rsidRDefault="00207770" w:rsidP="00207770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>Wyrażam zgodę na przetwarzanie w/w danych osobowych na potrzeby przeprowadzenie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rekrutacji i organizacji szkolenia.</w:t>
      </w:r>
    </w:p>
    <w:p w:rsidR="00207770" w:rsidRPr="00207770" w:rsidRDefault="00207770" w:rsidP="0020777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207770" w:rsidRPr="00207770" w:rsidRDefault="00207770" w:rsidP="00207770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[TAK]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[NIE]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tab/>
        <w:t xml:space="preserve">Wyrażam zgodę na zamieszczenie przez organizatora mojego wizerunku utrwalonego podczas </w:t>
      </w:r>
      <w:r w:rsidRPr="00207770">
        <w:rPr>
          <w:rFonts w:ascii="Times New Roman" w:eastAsia="Calibri" w:hAnsi="Times New Roman" w:cs="Times New Roman"/>
          <w:sz w:val="20"/>
          <w:szCs w:val="20"/>
          <w:lang w:eastAsia="zh-CN"/>
        </w:rPr>
        <w:br/>
        <w:t xml:space="preserve">           szkolenia na stronie internetowej PCEiKK w Bolesławcu.</w:t>
      </w:r>
    </w:p>
    <w:p w:rsidR="00207770" w:rsidRPr="00207770" w:rsidRDefault="00207770" w:rsidP="00207770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</w:t>
      </w: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KLAUZULA INFORMACYJNA DLA UCZESTNIKÓW SZKOLENIA</w:t>
      </w:r>
    </w:p>
    <w:p w:rsidR="00207770" w:rsidRPr="00207770" w:rsidRDefault="00207770" w:rsidP="00207770">
      <w:pPr>
        <w:spacing w:after="0" w:line="240" w:lineRule="auto"/>
        <w:ind w:left="-142" w:right="-142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207770" w:rsidRPr="00207770" w:rsidRDefault="00207770" w:rsidP="00207770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informuję, że:</w:t>
      </w:r>
    </w:p>
    <w:p w:rsidR="00207770" w:rsidRPr="00207770" w:rsidRDefault="00207770" w:rsidP="00207770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07770">
        <w:rPr>
          <w:rFonts w:ascii="Times New Roman" w:eastAsia="Times New Roman" w:hAnsi="Times New Roman" w:cs="Times New Roman"/>
          <w:sz w:val="20"/>
          <w:szCs w:val="20"/>
        </w:rPr>
        <w:t>Tyrankiewiczów</w:t>
      </w:r>
      <w:proofErr w:type="spellEnd"/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 11, 59-700 Bolesławiec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>tel.: 075 735 18 64, e-mail: sekretariat@boleslawiec.pceikk.pl;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Kontakt z Inspektorem Ochrony Danych Osobowych Powiatowego Centrum Edukacji i Kształcenia Kadr w Bolesławcu możliwy jest pod numerem tel. 075 612 17 95;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  <w:r w:rsidRPr="00207770">
        <w:rPr>
          <w:rFonts w:ascii="Times New Roman" w:eastAsia="Times New Roman" w:hAnsi="Times New Roman" w:cs="Times New Roman"/>
          <w:sz w:val="20"/>
          <w:szCs w:val="20"/>
          <w:u w:val="single"/>
        </w:rPr>
        <w:t>Dane osobowe osób, których dane dotyczą będą przetwarzane na podstawie:</w:t>
      </w:r>
    </w:p>
    <w:p w:rsidR="00207770" w:rsidRPr="00207770" w:rsidRDefault="00207770" w:rsidP="00207770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 lit a RODO, tj. osoba, której dane dotyczą wyraziła zgodę na przetwarzanie swoich danych osobowych w jednym lub większej liczbie określonych celów;</w:t>
      </w:r>
    </w:p>
    <w:p w:rsidR="00207770" w:rsidRPr="00207770" w:rsidRDefault="00207770" w:rsidP="00207770">
      <w:pPr>
        <w:numPr>
          <w:ilvl w:val="0"/>
          <w:numId w:val="2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 xml:space="preserve">Osoba, której dane dotyczą posiada: </w:t>
      </w:r>
    </w:p>
    <w:p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15 RODO, tj. prawo do żądania od administratora dostępu do danych osobowych;</w:t>
      </w:r>
    </w:p>
    <w:p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16 RODO, tj. prawo do sprostowania danych osobowych;</w:t>
      </w:r>
    </w:p>
    <w:p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17 RODO, tj. prawo do usunięcia danych osobowych;</w:t>
      </w:r>
    </w:p>
    <w:p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18 RODO, tj. prawo do ograniczenia przetwarzania;</w:t>
      </w:r>
    </w:p>
    <w:p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20 RODO, tj. prawo do przenoszenia danych;</w:t>
      </w:r>
    </w:p>
    <w:p w:rsidR="00207770" w:rsidRPr="00207770" w:rsidRDefault="00207770" w:rsidP="00207770">
      <w:pPr>
        <w:numPr>
          <w:ilvl w:val="0"/>
          <w:numId w:val="3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art. 21 RODO, tj. prawo do sprzeciwu;</w:t>
      </w:r>
    </w:p>
    <w:p w:rsidR="00207770" w:rsidRPr="00207770" w:rsidRDefault="00207770" w:rsidP="00207770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wobec przetwarzania, o ile inne przepisy prawa nie uniemożliwiają Administratorowi realizacji tych praw,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Osoba, której dane dotyczą posiada prawo do cofnięcia zgody w dowolnym momencie, z wyłączeniem  przypadku, gdy przetwarzanie danych odbywa się na podstawie przepisów prawa;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207770" w:rsidRPr="00207770" w:rsidRDefault="00207770" w:rsidP="00207770">
      <w:pPr>
        <w:numPr>
          <w:ilvl w:val="0"/>
          <w:numId w:val="4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207770" w:rsidRDefault="00207770" w:rsidP="00207770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ind w:left="567" w:hanging="425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i/>
          <w:sz w:val="20"/>
          <w:szCs w:val="20"/>
        </w:rPr>
        <w:t>Administrator Danych Osobowych</w:t>
      </w: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…………………………..</w:t>
      </w:r>
    </w:p>
    <w:p w:rsidR="00207770" w:rsidRPr="00207770" w:rsidRDefault="00207770" w:rsidP="00207770">
      <w:pPr>
        <w:tabs>
          <w:tab w:val="center" w:pos="1701"/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(data i miejscowość)</w:t>
      </w:r>
      <w:r w:rsidRPr="00207770">
        <w:rPr>
          <w:rFonts w:ascii="Times New Roman" w:eastAsia="Times New Roman" w:hAnsi="Times New Roman" w:cs="Times New Roman"/>
          <w:sz w:val="20"/>
          <w:szCs w:val="20"/>
        </w:rPr>
        <w:tab/>
        <w:t>(podpis uczestnika)</w:t>
      </w:r>
    </w:p>
    <w:p w:rsidR="00207770" w:rsidRDefault="0020777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207770" w:rsidSect="002077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F5632E"/>
    <w:multiLevelType w:val="multilevel"/>
    <w:tmpl w:val="6C9E89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63"/>
    <w:rsid w:val="00207770"/>
    <w:rsid w:val="00D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4FCEE"/>
  <w15:docId w15:val="{D86DAAF9-F0F3-4610-9DC5-156A3354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A8FB-3A73-41E4-A377-6D4186B2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2021-11-12T12:19:00Z</cp:lastPrinted>
  <dcterms:created xsi:type="dcterms:W3CDTF">2021-11-12T12:25:00Z</dcterms:created>
  <dcterms:modified xsi:type="dcterms:W3CDTF">2021-11-12T12:25:00Z</dcterms:modified>
</cp:coreProperties>
</file>