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FD" w:rsidRPr="001217FD" w:rsidRDefault="001217FD" w:rsidP="001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</w:pPr>
      <w:r w:rsidRPr="001217FD">
        <w:rPr>
          <w:rFonts w:ascii="Arial" w:eastAsia="Times New Roman" w:hAnsi="Arial" w:cs="Arial"/>
          <w:b/>
          <w:bCs/>
          <w:color w:val="003E70"/>
          <w:spacing w:val="-6"/>
          <w:sz w:val="23"/>
          <w:szCs w:val="23"/>
          <w:lang w:eastAsia="pl-PL"/>
        </w:rPr>
        <w:t>Szkolenia w ramach programu "WF z AWF" tylko do końca roku 2021. Działanie Sport Klubów przedłużone na rok 2022.</w:t>
      </w:r>
    </w:p>
    <w:p w:rsidR="001217FD" w:rsidRPr="001217FD" w:rsidRDefault="001217FD" w:rsidP="0012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D"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  <w:br/>
      </w:r>
    </w:p>
    <w:p w:rsidR="001217FD" w:rsidRPr="001217FD" w:rsidRDefault="001217FD" w:rsidP="001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</w:pPr>
      <w:r w:rsidRPr="001217FD"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  <w:t>Ministerstwo Edukacji i Nauki oraz polskie Akademie Wychowania Fizycznego zachęcają nauczycieli do udziału w szkoleniach programu „WF z AWF”. Ukończenie szkolenia i uzyskanie certyfikatu umożliwią prowadzenia dodatkowych zajęć sportowych w ramach Sport Klubów w roku 2021, a także w 2022.</w:t>
      </w:r>
    </w:p>
    <w:p w:rsidR="001217FD" w:rsidRPr="001217FD" w:rsidRDefault="001217FD" w:rsidP="0012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7FD"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  <w:br/>
      </w:r>
    </w:p>
    <w:p w:rsidR="001217FD" w:rsidRPr="001217FD" w:rsidRDefault="001217FD" w:rsidP="00121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</w:pPr>
      <w:r w:rsidRPr="001217FD">
        <w:rPr>
          <w:rFonts w:ascii="Arial" w:eastAsia="Times New Roman" w:hAnsi="Arial" w:cs="Arial"/>
          <w:color w:val="003E70"/>
          <w:spacing w:val="-6"/>
          <w:sz w:val="23"/>
          <w:szCs w:val="23"/>
          <w:lang w:eastAsia="pl-PL"/>
        </w:rPr>
        <w:t>Zajęcia w ramach Sport Klubów skierowane są do dzieci i młodzieży ze szkół podstawowych i ponadpodstawowych.</w:t>
      </w:r>
    </w:p>
    <w:p w:rsidR="001217FD" w:rsidRDefault="001217FD"/>
    <w:p w:rsidR="0068314C" w:rsidRDefault="001217FD">
      <w:hyperlink r:id="rId4" w:history="1">
        <w:r w:rsidRPr="001217FD">
          <w:rPr>
            <w:rStyle w:val="Hipercze"/>
          </w:rPr>
          <w:t>https://www.wfzawf.pl/</w:t>
        </w:r>
      </w:hyperlink>
      <w:bookmarkStart w:id="0" w:name="_GoBack"/>
      <w:bookmarkEnd w:id="0"/>
    </w:p>
    <w:sectPr w:rsidR="0068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FD"/>
    <w:rsid w:val="001217FD"/>
    <w:rsid w:val="006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3C66"/>
  <w15:chartTrackingRefBased/>
  <w15:docId w15:val="{995FE3B6-5DAB-4ABA-A148-AC6627B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7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fzawf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2021-10-18T07:55:00Z</dcterms:created>
  <dcterms:modified xsi:type="dcterms:W3CDTF">2021-10-18T07:57:00Z</dcterms:modified>
</cp:coreProperties>
</file>