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6D7A" w14:textId="1C06626F" w:rsidR="00FF08A3" w:rsidRDefault="00085290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 xml:space="preserve">Zapraszamy na </w:t>
      </w:r>
      <w:r w:rsidR="00D53537">
        <w:rPr>
          <w:rStyle w:val="Pogrubienie"/>
          <w:b w:val="0"/>
          <w:bCs w:val="0"/>
        </w:rPr>
        <w:t xml:space="preserve">drugą część </w:t>
      </w:r>
      <w:r w:rsidRPr="00F40E37">
        <w:rPr>
          <w:rStyle w:val="Pogrubienie"/>
          <w:b w:val="0"/>
          <w:bCs w:val="0"/>
        </w:rPr>
        <w:t>bezpłatne</w:t>
      </w:r>
      <w:r w:rsidR="00D53537">
        <w:rPr>
          <w:rStyle w:val="Pogrubienie"/>
          <w:b w:val="0"/>
          <w:bCs w:val="0"/>
        </w:rPr>
        <w:t>go</w:t>
      </w:r>
      <w:r w:rsidRPr="00F40E37">
        <w:rPr>
          <w:rStyle w:val="Pogrubienie"/>
          <w:b w:val="0"/>
          <w:bCs w:val="0"/>
        </w:rPr>
        <w:t xml:space="preserve"> </w:t>
      </w:r>
      <w:r w:rsidR="00FF08A3">
        <w:rPr>
          <w:rStyle w:val="Pogrubienie"/>
          <w:b w:val="0"/>
          <w:bCs w:val="0"/>
        </w:rPr>
        <w:t>szkoleni</w:t>
      </w:r>
      <w:r w:rsidR="00D53537">
        <w:rPr>
          <w:rStyle w:val="Pogrubienie"/>
          <w:b w:val="0"/>
          <w:bCs w:val="0"/>
        </w:rPr>
        <w:t>a</w:t>
      </w:r>
      <w:r w:rsidRPr="00F40E37">
        <w:rPr>
          <w:rStyle w:val="Pogrubienie"/>
          <w:b w:val="0"/>
          <w:bCs w:val="0"/>
        </w:rPr>
        <w:t xml:space="preserve"> dla</w:t>
      </w:r>
      <w:r w:rsidRPr="00913D32">
        <w:rPr>
          <w:rStyle w:val="Pogrubienie"/>
        </w:rPr>
        <w:t xml:space="preserve"> </w:t>
      </w:r>
    </w:p>
    <w:p w14:paraId="50DBE764" w14:textId="78DFD57D" w:rsidR="00085290" w:rsidRDefault="00522C98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n</w:t>
      </w:r>
      <w:r w:rsidR="00FF08A3">
        <w:rPr>
          <w:rStyle w:val="Pogrubienie"/>
        </w:rPr>
        <w:t>auczycieli</w:t>
      </w:r>
      <w:r>
        <w:rPr>
          <w:rStyle w:val="Pogrubienie"/>
        </w:rPr>
        <w:t xml:space="preserve"> edukacji wczesnoszkolnej i przedszkolnej</w:t>
      </w:r>
      <w:r w:rsidR="00FF08A3">
        <w:rPr>
          <w:rStyle w:val="Pogrubienie"/>
        </w:rPr>
        <w:t xml:space="preserve"> z powiatu bolesławieckiego</w:t>
      </w:r>
      <w:r w:rsidR="00085290" w:rsidRPr="00913D32">
        <w:rPr>
          <w:rStyle w:val="Pogrubienie"/>
        </w:rPr>
        <w:t>: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1F48C524" w14:textId="6E9A649E" w:rsidR="00085290" w:rsidRPr="00F40E37" w:rsidRDefault="00522C98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09169354"/>
      <w:r>
        <w:rPr>
          <w:rStyle w:val="Uwydatnienie"/>
          <w:b/>
          <w:bCs/>
          <w:i w:val="0"/>
          <w:iCs w:val="0"/>
        </w:rPr>
        <w:t>„</w:t>
      </w:r>
      <w:r w:rsidRPr="00522C98">
        <w:rPr>
          <w:rStyle w:val="Uwydatnienie"/>
          <w:b/>
          <w:bCs/>
          <w:i w:val="0"/>
          <w:iCs w:val="0"/>
        </w:rPr>
        <w:t>Zarządzanie głosem podczas lekcji, czyli co zrobić, by nie stracić głosu</w:t>
      </w:r>
      <w:r w:rsidR="00343FB8">
        <w:rPr>
          <w:rStyle w:val="Uwydatnienie"/>
          <w:b/>
          <w:bCs/>
          <w:i w:val="0"/>
          <w:iCs w:val="0"/>
        </w:rPr>
        <w:t xml:space="preserve"> - warsztaty</w:t>
      </w:r>
      <w:r w:rsidRPr="00522C98">
        <w:rPr>
          <w:rStyle w:val="Uwydatnienie"/>
          <w:b/>
          <w:bCs/>
          <w:i w:val="0"/>
          <w:iCs w:val="0"/>
        </w:rPr>
        <w:t>”</w:t>
      </w:r>
    </w:p>
    <w:p w14:paraId="0A6CB511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</w:rPr>
      </w:pP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4B2D9C7B" w:rsidR="00085290" w:rsidRDefault="00315D19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19.0</w:t>
      </w:r>
      <w:r w:rsidR="00461812">
        <w:rPr>
          <w:b/>
          <w:bCs/>
        </w:rPr>
        <w:t>1</w:t>
      </w:r>
      <w:r>
        <w:rPr>
          <w:b/>
          <w:bCs/>
        </w:rPr>
        <w:t xml:space="preserve">.2026 </w:t>
      </w:r>
      <w:r w:rsidR="00085290" w:rsidRPr="00085290">
        <w:rPr>
          <w:b/>
          <w:bCs/>
        </w:rPr>
        <w:t>r.</w:t>
      </w:r>
      <w:r w:rsidR="00085290" w:rsidRPr="00913D32">
        <w:t xml:space="preserve"> </w:t>
      </w:r>
      <w:r w:rsidR="00FF08A3">
        <w:t>o</w:t>
      </w:r>
      <w:r w:rsidR="00085290" w:rsidRPr="00913D32">
        <w:t xml:space="preserve"> godz. </w:t>
      </w:r>
      <w:r w:rsidR="00FF08A3">
        <w:t>1</w:t>
      </w:r>
      <w:r w:rsidR="00522C98">
        <w:t>5</w:t>
      </w:r>
      <w:r w:rsidR="00085290" w:rsidRPr="00913D32">
        <w:t>:</w:t>
      </w:r>
      <w:r w:rsidR="00343FB8">
        <w:t>3</w:t>
      </w:r>
      <w:r w:rsidR="00085290" w:rsidRPr="00913D32">
        <w:t xml:space="preserve">0 </w:t>
      </w:r>
      <w:r w:rsidR="00FF08A3">
        <w:t>w Powiatowym Centrum Edukacji i Kształcenia Kadr                                   w Bolesławcu, ul. H. i W. Tyrankiewiczów 11.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1D0DDFFE" w14:textId="43495D14" w:rsidR="00085290" w:rsidRPr="00FF08A3" w:rsidRDefault="00085290" w:rsidP="009F5730">
      <w:pPr>
        <w:pStyle w:val="NormalnyWeb"/>
        <w:spacing w:before="0" w:beforeAutospacing="0" w:after="0" w:afterAutospacing="0"/>
        <w:jc w:val="both"/>
      </w:pPr>
      <w:r w:rsidRPr="00085290">
        <w:rPr>
          <w:b/>
          <w:bCs/>
        </w:rPr>
        <w:t>Prowadzący –</w:t>
      </w:r>
      <w:r w:rsidR="00315D19">
        <w:rPr>
          <w:b/>
          <w:bCs/>
        </w:rPr>
        <w:t xml:space="preserve"> </w:t>
      </w:r>
      <w:r w:rsidR="00522C98">
        <w:rPr>
          <w:b/>
          <w:bCs/>
        </w:rPr>
        <w:t xml:space="preserve">Aleksandra Sozańska-Kut </w:t>
      </w:r>
      <w:r w:rsidR="00375827">
        <w:rPr>
          <w:b/>
          <w:bCs/>
        </w:rPr>
        <w:t xml:space="preserve">i Anetta Kramarska </w:t>
      </w:r>
      <w:r w:rsidR="00522C98">
        <w:rPr>
          <w:b/>
          <w:bCs/>
        </w:rPr>
        <w:t>– doradcy metodyczni PCEiKK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5A8619C5" w14:textId="6EB47158" w:rsidR="009F5730" w:rsidRDefault="009F5730" w:rsidP="009F57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5730">
        <w:rPr>
          <w:rFonts w:ascii="Times New Roman" w:eastAsia="Times New Roman" w:hAnsi="Times New Roman"/>
          <w:b/>
          <w:sz w:val="24"/>
          <w:szCs w:val="24"/>
        </w:rPr>
        <w:t>Plan szkolenia:</w:t>
      </w:r>
    </w:p>
    <w:p w14:paraId="52B44548" w14:textId="767E5A4D" w:rsidR="004152B1" w:rsidRPr="00334822" w:rsidRDefault="004152B1" w:rsidP="00334822">
      <w:pPr>
        <w:pStyle w:val="Akapitzlist"/>
        <w:numPr>
          <w:ilvl w:val="0"/>
          <w:numId w:val="19"/>
        </w:numPr>
        <w:tabs>
          <w:tab w:val="left" w:pos="426"/>
        </w:tabs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822">
        <w:rPr>
          <w:rFonts w:ascii="Times New Roman" w:eastAsia="Times New Roman" w:hAnsi="Times New Roman"/>
          <w:bCs/>
          <w:sz w:val="24"/>
          <w:szCs w:val="24"/>
        </w:rPr>
        <w:t>Ćwiczenia głosowe – warsztat praktyczny.</w:t>
      </w:r>
    </w:p>
    <w:p w14:paraId="145C2F73" w14:textId="77777777" w:rsidR="00FF08A3" w:rsidRDefault="00FF08A3" w:rsidP="00375827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17859E6E" w14:textId="7173272F" w:rsidR="00D53537" w:rsidRPr="00D53537" w:rsidRDefault="00D53537" w:rsidP="00375827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3537">
        <w:rPr>
          <w:rFonts w:ascii="Times New Roman" w:eastAsia="Times New Roman" w:hAnsi="Times New Roman"/>
          <w:bCs/>
          <w:sz w:val="24"/>
          <w:szCs w:val="24"/>
        </w:rPr>
        <w:t>Zapraszamy zarówno uczestników p</w:t>
      </w:r>
      <w:r w:rsidR="00BE44D7">
        <w:rPr>
          <w:rFonts w:ascii="Times New Roman" w:eastAsia="Times New Roman" w:hAnsi="Times New Roman"/>
          <w:bCs/>
          <w:sz w:val="24"/>
          <w:szCs w:val="24"/>
        </w:rPr>
        <w:t>oprzednich</w:t>
      </w:r>
      <w:r w:rsidRPr="00D53537">
        <w:rPr>
          <w:rFonts w:ascii="Times New Roman" w:eastAsia="Times New Roman" w:hAnsi="Times New Roman"/>
          <w:bCs/>
          <w:sz w:val="24"/>
          <w:szCs w:val="24"/>
        </w:rPr>
        <w:t xml:space="preserve"> części szkolenia, jak i nowych zainteresowanych tematem nauczycieli.</w:t>
      </w:r>
    </w:p>
    <w:p w14:paraId="0E93FFEC" w14:textId="7C1BA88A" w:rsidR="00D53537" w:rsidRDefault="00D53537" w:rsidP="00375827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53537">
        <w:rPr>
          <w:rFonts w:ascii="Times New Roman" w:eastAsia="Times New Roman" w:hAnsi="Times New Roman"/>
          <w:b/>
          <w:sz w:val="24"/>
          <w:szCs w:val="24"/>
        </w:rPr>
        <w:t>Każdy z uczestników powinien mieć ze sobą 0,5 l wody oraz wygodny, niekrępujący ruchu strój.</w:t>
      </w:r>
    </w:p>
    <w:p w14:paraId="01B745B7" w14:textId="77777777" w:rsidR="00D53537" w:rsidRPr="00D53537" w:rsidRDefault="00D53537" w:rsidP="00375827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A36E870" w14:textId="4722D7DF" w:rsidR="00085290" w:rsidRDefault="00085290" w:rsidP="00375827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315D19">
        <w:t>16.01.2026</w:t>
      </w:r>
      <w:r w:rsidRPr="00913D32">
        <w:t xml:space="preserve"> r.</w:t>
      </w:r>
    </w:p>
    <w:p w14:paraId="6834B7A5" w14:textId="77777777" w:rsidR="00F40E37" w:rsidRDefault="00F40E37" w:rsidP="00375827">
      <w:pPr>
        <w:pStyle w:val="NormalnyWeb"/>
        <w:spacing w:before="0" w:beforeAutospacing="0" w:after="0" w:afterAutospacing="0"/>
        <w:jc w:val="both"/>
      </w:pPr>
    </w:p>
    <w:p w14:paraId="411410BF" w14:textId="25EDB9BF" w:rsidR="00FB12C3" w:rsidRPr="00FF08A3" w:rsidRDefault="00F40E37" w:rsidP="00375827">
      <w:pPr>
        <w:pStyle w:val="NormalnyWeb"/>
        <w:spacing w:before="0" w:beforeAutospacing="0" w:after="0" w:afterAutospacing="0"/>
        <w:jc w:val="both"/>
      </w:pPr>
      <w:r w:rsidRPr="00FF08A3">
        <w:t>Decyduje kolejność zgłoszeń</w:t>
      </w:r>
      <w:r w:rsidR="006175C5" w:rsidRPr="00FF08A3">
        <w:t>.</w:t>
      </w:r>
      <w:r w:rsidR="0059476D" w:rsidRPr="00FF08A3">
        <w:t xml:space="preserve"> 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45AE5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DB8627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ABCDFA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8AAFB88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619664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B840C02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A76501E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376BDF17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194BA3E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F1122E0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5438B13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E52282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0C366876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4B3CF035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315D19">
        <w:rPr>
          <w:rFonts w:ascii="Times New Roman" w:eastAsia="Times New Roman" w:hAnsi="Times New Roman"/>
        </w:rPr>
        <w:t>16</w:t>
      </w:r>
      <w:r w:rsidR="001F2A5F">
        <w:rPr>
          <w:rFonts w:ascii="Times New Roman" w:eastAsia="Times New Roman" w:hAnsi="Times New Roman"/>
        </w:rPr>
        <w:t>.</w:t>
      </w:r>
      <w:r w:rsidR="00315D19">
        <w:rPr>
          <w:rFonts w:ascii="Times New Roman" w:eastAsia="Times New Roman" w:hAnsi="Times New Roman"/>
        </w:rPr>
        <w:t>0</w:t>
      </w:r>
      <w:r w:rsidR="001F2A5F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.202</w:t>
      </w:r>
      <w:r w:rsidR="00315D19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 xml:space="preserve">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0C5ACCAA" w:rsidR="00235D64" w:rsidRPr="00FF08A3" w:rsidRDefault="00000000" w:rsidP="00FF08A3">
      <w:pPr>
        <w:pStyle w:val="NormalnyWeb"/>
        <w:spacing w:before="0" w:beforeAutospacing="0" w:after="0" w:afterAutospacing="0"/>
        <w:rPr>
          <w:b/>
          <w:b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334822" w:rsidRPr="00334822">
        <w:rPr>
          <w:rFonts w:eastAsia="Andale Sans UI" w:cs="Tahoma"/>
          <w:bCs/>
        </w:rPr>
        <w:t>„Zarządzanie głosem podczas lekcji, czyli co zrobić, by nie stracić głosu</w:t>
      </w:r>
      <w:r w:rsidR="00343FB8">
        <w:rPr>
          <w:rFonts w:eastAsia="Andale Sans UI" w:cs="Tahoma"/>
          <w:bCs/>
        </w:rPr>
        <w:t xml:space="preserve"> - warsztaty</w:t>
      </w:r>
      <w:r w:rsidR="00334822" w:rsidRPr="00334822">
        <w:rPr>
          <w:rFonts w:eastAsia="Andale Sans UI" w:cs="Tahoma"/>
          <w:bCs/>
        </w:rPr>
        <w:t>”</w:t>
      </w:r>
    </w:p>
    <w:p w14:paraId="186EEF90" w14:textId="7C041292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315D19">
        <w:rPr>
          <w:rFonts w:ascii="Times New Roman" w:eastAsia="Andale Sans UI" w:hAnsi="Times New Roman" w:cs="Tahoma"/>
          <w:bCs/>
        </w:rPr>
        <w:t>19.01.2026</w:t>
      </w:r>
      <w:r>
        <w:rPr>
          <w:rFonts w:ascii="Times New Roman" w:eastAsia="Andale Sans UI" w:hAnsi="Times New Roman" w:cs="Tahoma"/>
          <w:bCs/>
        </w:rPr>
        <w:t xml:space="preserve"> r.</w:t>
      </w:r>
      <w:r w:rsidR="001F2A5F">
        <w:rPr>
          <w:rFonts w:ascii="Times New Roman" w:eastAsia="Andale Sans UI" w:hAnsi="Times New Roman" w:cs="Tahoma"/>
          <w:bCs/>
        </w:rPr>
        <w:t xml:space="preserve"> </w:t>
      </w:r>
      <w:r>
        <w:rPr>
          <w:rFonts w:ascii="Times New Roman" w:eastAsia="Andale Sans UI" w:hAnsi="Times New Roman" w:cs="Tahoma"/>
          <w:bCs/>
        </w:rPr>
        <w:t xml:space="preserve">godz. </w:t>
      </w:r>
      <w:r w:rsidR="00FF08A3">
        <w:rPr>
          <w:rFonts w:ascii="Times New Roman" w:eastAsia="Andale Sans UI" w:hAnsi="Times New Roman" w:cs="Tahoma"/>
          <w:bCs/>
        </w:rPr>
        <w:t>1</w:t>
      </w:r>
      <w:r w:rsidR="00334822">
        <w:rPr>
          <w:rFonts w:ascii="Times New Roman" w:eastAsia="Andale Sans UI" w:hAnsi="Times New Roman" w:cs="Tahoma"/>
          <w:bCs/>
        </w:rPr>
        <w:t>5</w:t>
      </w:r>
      <w:r w:rsidR="00FF08A3">
        <w:rPr>
          <w:rFonts w:ascii="Times New Roman" w:eastAsia="Andale Sans UI" w:hAnsi="Times New Roman" w:cs="Tahoma"/>
          <w:bCs/>
        </w:rPr>
        <w:t>:</w:t>
      </w:r>
      <w:r w:rsidR="00343FB8">
        <w:rPr>
          <w:rFonts w:ascii="Times New Roman" w:eastAsia="Andale Sans UI" w:hAnsi="Times New Roman" w:cs="Tahoma"/>
          <w:bCs/>
        </w:rPr>
        <w:t>3</w:t>
      </w:r>
      <w:r w:rsidR="00FF08A3">
        <w:rPr>
          <w:rFonts w:ascii="Times New Roman" w:eastAsia="Andale Sans UI" w:hAnsi="Times New Roman" w:cs="Tahoma"/>
          <w:bCs/>
        </w:rPr>
        <w:t>0</w:t>
      </w:r>
    </w:p>
    <w:p w14:paraId="72E917A3" w14:textId="595D70A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F08A3">
        <w:rPr>
          <w:rFonts w:ascii="Times New Roman" w:eastAsia="Andale Sans UI" w:hAnsi="Times New Roman"/>
          <w:bCs/>
        </w:rPr>
        <w:t>stacjonarne, PCEiKK, ul. H. i W Tyrankiewiczów 11, 59-700 Bolesławiec</w:t>
      </w:r>
      <w:r>
        <w:rPr>
          <w:rFonts w:ascii="Times New Roman" w:eastAsia="Andale Sans UI" w:hAnsi="Times New Roman"/>
          <w:bCs/>
        </w:rPr>
        <w:t xml:space="preserve">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733F" w14:textId="77777777" w:rsidR="00AD21AE" w:rsidRDefault="00AD21AE">
      <w:pPr>
        <w:spacing w:after="0" w:line="240" w:lineRule="auto"/>
      </w:pPr>
      <w:r>
        <w:separator/>
      </w:r>
    </w:p>
  </w:endnote>
  <w:endnote w:type="continuationSeparator" w:id="0">
    <w:p w14:paraId="68850AD7" w14:textId="77777777" w:rsidR="00AD21AE" w:rsidRDefault="00AD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F66B" w14:textId="77777777" w:rsidR="00AD21AE" w:rsidRDefault="00AD21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0800C4" w14:textId="77777777" w:rsidR="00AD21AE" w:rsidRDefault="00AD2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B0A"/>
    <w:multiLevelType w:val="hybridMultilevel"/>
    <w:tmpl w:val="FB5A6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1F4"/>
    <w:multiLevelType w:val="hybridMultilevel"/>
    <w:tmpl w:val="01D2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C23FA3"/>
    <w:multiLevelType w:val="hybridMultilevel"/>
    <w:tmpl w:val="B52E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34B4"/>
    <w:multiLevelType w:val="hybridMultilevel"/>
    <w:tmpl w:val="DDB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67B0F"/>
    <w:multiLevelType w:val="hybridMultilevel"/>
    <w:tmpl w:val="0F20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9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B75543"/>
    <w:multiLevelType w:val="hybridMultilevel"/>
    <w:tmpl w:val="1BD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229FA"/>
    <w:multiLevelType w:val="hybridMultilevel"/>
    <w:tmpl w:val="108289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1EC29FD"/>
    <w:multiLevelType w:val="hybridMultilevel"/>
    <w:tmpl w:val="9242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5035"/>
    <w:multiLevelType w:val="hybridMultilevel"/>
    <w:tmpl w:val="AF70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957DB"/>
    <w:multiLevelType w:val="hybridMultilevel"/>
    <w:tmpl w:val="450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8"/>
  </w:num>
  <w:num w:numId="2" w16cid:durableId="1849051702">
    <w:abstractNumId w:val="12"/>
  </w:num>
  <w:num w:numId="3" w16cid:durableId="1096749201">
    <w:abstractNumId w:val="12"/>
    <w:lvlOverride w:ilvl="0">
      <w:startOverride w:val="1"/>
    </w:lvlOverride>
  </w:num>
  <w:num w:numId="4" w16cid:durableId="1499080513">
    <w:abstractNumId w:val="2"/>
  </w:num>
  <w:num w:numId="5" w16cid:durableId="842205363">
    <w:abstractNumId w:val="2"/>
    <w:lvlOverride w:ilvl="0">
      <w:startOverride w:val="1"/>
    </w:lvlOverride>
  </w:num>
  <w:num w:numId="6" w16cid:durableId="1190414465">
    <w:abstractNumId w:val="5"/>
  </w:num>
  <w:num w:numId="7" w16cid:durableId="1622685734">
    <w:abstractNumId w:val="7"/>
  </w:num>
  <w:num w:numId="8" w16cid:durableId="1155563116">
    <w:abstractNumId w:val="9"/>
  </w:num>
  <w:num w:numId="9" w16cid:durableId="1513639876">
    <w:abstractNumId w:val="13"/>
  </w:num>
  <w:num w:numId="10" w16cid:durableId="1239632922">
    <w:abstractNumId w:val="10"/>
  </w:num>
  <w:num w:numId="11" w16cid:durableId="501969905">
    <w:abstractNumId w:val="6"/>
  </w:num>
  <w:num w:numId="12" w16cid:durableId="623585463">
    <w:abstractNumId w:val="3"/>
  </w:num>
  <w:num w:numId="13" w16cid:durableId="2047291300">
    <w:abstractNumId w:val="14"/>
  </w:num>
  <w:num w:numId="14" w16cid:durableId="934821287">
    <w:abstractNumId w:val="16"/>
  </w:num>
  <w:num w:numId="15" w16cid:durableId="562105218">
    <w:abstractNumId w:val="4"/>
  </w:num>
  <w:num w:numId="16" w16cid:durableId="191463262">
    <w:abstractNumId w:val="1"/>
  </w:num>
  <w:num w:numId="17" w16cid:durableId="961687347">
    <w:abstractNumId w:val="15"/>
  </w:num>
  <w:num w:numId="18" w16cid:durableId="138502890">
    <w:abstractNumId w:val="0"/>
  </w:num>
  <w:num w:numId="19" w16cid:durableId="2004893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01DC8"/>
    <w:rsid w:val="00037298"/>
    <w:rsid w:val="00085290"/>
    <w:rsid w:val="000903B6"/>
    <w:rsid w:val="000D3EC8"/>
    <w:rsid w:val="000E30A0"/>
    <w:rsid w:val="0018347E"/>
    <w:rsid w:val="001956B8"/>
    <w:rsid w:val="001F2A5F"/>
    <w:rsid w:val="001F5872"/>
    <w:rsid w:val="00235D64"/>
    <w:rsid w:val="00261BBE"/>
    <w:rsid w:val="00315D19"/>
    <w:rsid w:val="00334822"/>
    <w:rsid w:val="00343FB8"/>
    <w:rsid w:val="00375827"/>
    <w:rsid w:val="004152B1"/>
    <w:rsid w:val="00440E40"/>
    <w:rsid w:val="00461812"/>
    <w:rsid w:val="004966A6"/>
    <w:rsid w:val="004E1E36"/>
    <w:rsid w:val="004F607A"/>
    <w:rsid w:val="004F7F4F"/>
    <w:rsid w:val="00516F27"/>
    <w:rsid w:val="00522C98"/>
    <w:rsid w:val="0059476D"/>
    <w:rsid w:val="005C26EB"/>
    <w:rsid w:val="006175C5"/>
    <w:rsid w:val="00657EEE"/>
    <w:rsid w:val="006E60B9"/>
    <w:rsid w:val="0079335F"/>
    <w:rsid w:val="007B4838"/>
    <w:rsid w:val="007B5046"/>
    <w:rsid w:val="0088379D"/>
    <w:rsid w:val="008C3212"/>
    <w:rsid w:val="0099073C"/>
    <w:rsid w:val="009F5730"/>
    <w:rsid w:val="00AB78B8"/>
    <w:rsid w:val="00AD21AE"/>
    <w:rsid w:val="00BA7F2C"/>
    <w:rsid w:val="00BC2882"/>
    <w:rsid w:val="00BE44D7"/>
    <w:rsid w:val="00C23F12"/>
    <w:rsid w:val="00C25E2C"/>
    <w:rsid w:val="00D53537"/>
    <w:rsid w:val="00DC2130"/>
    <w:rsid w:val="00DE3630"/>
    <w:rsid w:val="00EB046E"/>
    <w:rsid w:val="00EB6E57"/>
    <w:rsid w:val="00F347AC"/>
    <w:rsid w:val="00F40E37"/>
    <w:rsid w:val="00FB12C3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6</cp:revision>
  <dcterms:created xsi:type="dcterms:W3CDTF">2026-01-09T11:36:00Z</dcterms:created>
  <dcterms:modified xsi:type="dcterms:W3CDTF">2026-01-12T11:33:00Z</dcterms:modified>
</cp:coreProperties>
</file>