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8F8F" w14:textId="69A75CD6" w:rsidR="003A73E2" w:rsidRPr="007D2004" w:rsidRDefault="0017086F" w:rsidP="007D2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Zgadnij co to za dźwięk!</w:t>
      </w:r>
    </w:p>
    <w:p w14:paraId="0642C899" w14:textId="77777777" w:rsidR="0017086F" w:rsidRDefault="0017086F" w:rsidP="007D20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08F96735" w14:textId="535BDD39" w:rsidR="003A73E2" w:rsidRPr="007D2004" w:rsidRDefault="003A73E2" w:rsidP="007D20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Kolejne super zabawy - ćwiczenia percepcji (postrzegania, rozróżniania) dźwięków </w:t>
      </w:r>
      <w:r w:rsidRPr="007D2004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pl-PL"/>
        </w:rPr>
        <w:drawing>
          <wp:inline distT="0" distB="0" distL="0" distR="0" wp14:anchorId="06BDD78B" wp14:editId="3C0298A2">
            <wp:extent cx="152400" cy="152400"/>
            <wp:effectExtent l="0" t="0" r="0" b="0"/>
            <wp:docPr id="4" name="Obraz 4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9083C" w14:textId="121CA6A3" w:rsidR="003A73E2" w:rsidRPr="007D2004" w:rsidRDefault="003A73E2" w:rsidP="007D20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Układ słuchu jest połączony z układem przedsionkowym więc jeśli ćwiczenia słuchowe połączymy z ruchem to będą one jeszcze bardziej efektywne i będą wpływały pozytywnie na oba te układy </w:t>
      </w:r>
      <w:r w:rsidRPr="007D2004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pl-PL"/>
        </w:rPr>
        <w:drawing>
          <wp:inline distT="0" distB="0" distL="0" distR="0" wp14:anchorId="4AA64DFA" wp14:editId="690A4277">
            <wp:extent cx="152400" cy="152400"/>
            <wp:effectExtent l="0" t="0" r="0" b="0"/>
            <wp:docPr id="3" name="Obraz 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1780E" w14:textId="087103D1" w:rsidR="007D2004" w:rsidRPr="007D2004" w:rsidRDefault="007D2004" w:rsidP="007D20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Propozycja zabawy dla przedszkolaków:</w:t>
      </w:r>
    </w:p>
    <w:p w14:paraId="03C4506C" w14:textId="77777777" w:rsidR="007D2004" w:rsidRDefault="007D2004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700BAE54" w14:textId="177E8C5B" w:rsidR="003A73E2" w:rsidRDefault="003A73E2">
      <w:r>
        <w:t xml:space="preserve">,,Zgadnij co to za dźwięk”- Odgłosy wokół nas- </w:t>
      </w:r>
      <w:proofErr w:type="spellStart"/>
      <w:r>
        <w:t>Jazzowianki</w:t>
      </w:r>
      <w:proofErr w:type="spellEnd"/>
      <w:r w:rsidR="0017086F">
        <w:t xml:space="preserve"> </w:t>
      </w:r>
    </w:p>
    <w:p w14:paraId="6CDB3FB8" w14:textId="16911A19" w:rsidR="0017086F" w:rsidRDefault="0017086F">
      <w:r>
        <w:t xml:space="preserve">Polecam kanał z </w:t>
      </w:r>
      <w:proofErr w:type="spellStart"/>
      <w:r>
        <w:t>Jazzowiankami</w:t>
      </w:r>
      <w:proofErr w:type="spellEnd"/>
      <w:r>
        <w:t xml:space="preserve"> – świetne ćwiczenia słuchowe i logopedyczne nie tylko dla dzieci przedszkolnych. Można wykorzystać je podczas zajęć rewalidacyjnych w szkole.</w:t>
      </w:r>
    </w:p>
    <w:p w14:paraId="0FB2D20A" w14:textId="2217CACE" w:rsidR="000403B8" w:rsidRDefault="0017086F">
      <w:hyperlink r:id="rId5" w:history="1">
        <w:r w:rsidR="003A73E2" w:rsidRPr="00286F10">
          <w:rPr>
            <w:rStyle w:val="Hipercze"/>
          </w:rPr>
          <w:t>https://www.youtube.com/results?search_query=zgadnij+co+to+za+dzwiek</w:t>
        </w:r>
      </w:hyperlink>
    </w:p>
    <w:p w14:paraId="353FA1A4" w14:textId="05CC0F97" w:rsidR="003A73E2" w:rsidRDefault="003A73E2"/>
    <w:p w14:paraId="007EC3AA" w14:textId="1A24FFE4" w:rsidR="003A73E2" w:rsidRDefault="003A73E2"/>
    <w:p w14:paraId="18798AF9" w14:textId="09D539D4" w:rsidR="003A73E2" w:rsidRDefault="003A73E2"/>
    <w:p w14:paraId="54184129" w14:textId="41889A7F" w:rsidR="003A73E2" w:rsidRDefault="003A73E2"/>
    <w:p w14:paraId="309BDF24" w14:textId="66CC3C38" w:rsidR="003A73E2" w:rsidRDefault="003A73E2"/>
    <w:p w14:paraId="442F2FDF" w14:textId="614C5DB2" w:rsidR="003A73E2" w:rsidRDefault="003A73E2"/>
    <w:p w14:paraId="0CB8DF4C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5ED6E8C0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63A326B1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5B564F43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3B2DB089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6AC4B300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727714E6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3AFEC28A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145A2E43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367425BE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33441079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7BE425D3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6ADBAFC8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019150F3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79B933CF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5BD9E952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061F6872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78B0DA85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538E9C2F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2D18962C" w14:textId="77777777" w:rsidR="003A73E2" w:rsidRDefault="003A73E2" w:rsidP="003A73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43CD7B8B" w14:textId="3D0963C8" w:rsidR="003A73E2" w:rsidRDefault="003A73E2"/>
    <w:p w14:paraId="2C45B2CB" w14:textId="4FBA7D7F" w:rsidR="003A73E2" w:rsidRPr="0017086F" w:rsidRDefault="0017086F">
      <w:pPr>
        <w:rPr>
          <w:b/>
          <w:bCs/>
        </w:rPr>
      </w:pPr>
      <w:r w:rsidRPr="0017086F">
        <w:rPr>
          <w:b/>
          <w:bCs/>
        </w:rPr>
        <w:t>Wpływ zaburzeń motorycznych na naukę dzieci w wieku przedszkolnym.</w:t>
      </w:r>
    </w:p>
    <w:p w14:paraId="69CC2FB7" w14:textId="594F75A4" w:rsidR="003A73E2" w:rsidRDefault="003A73E2"/>
    <w:p w14:paraId="5860FF93" w14:textId="258AA86B" w:rsidR="003A73E2" w:rsidRDefault="003A73E2">
      <w:r w:rsidRPr="003A73E2">
        <w:rPr>
          <w:noProof/>
        </w:rPr>
        <w:drawing>
          <wp:inline distT="0" distB="0" distL="0" distR="0" wp14:anchorId="4F81D36E" wp14:editId="42990B90">
            <wp:extent cx="5257800" cy="476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C745" w14:textId="297039D3" w:rsidR="003A73E2" w:rsidRPr="003A73E2" w:rsidRDefault="003A73E2" w:rsidP="003A73E2"/>
    <w:p w14:paraId="76A0DBB8" w14:textId="77777777" w:rsidR="0017086F" w:rsidRPr="007D2004" w:rsidRDefault="0017086F" w:rsidP="001708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Greenway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, M. i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Cairney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 J. (2015). Co-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occurring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motor,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language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and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emotional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–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behavioral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problems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in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children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3–6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years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of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age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. Human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Movement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Science, 39, 101-108.</w:t>
      </w:r>
    </w:p>
    <w:p w14:paraId="141A15FC" w14:textId="77777777" w:rsidR="0017086F" w:rsidRPr="007D2004" w:rsidRDefault="0017086F" w:rsidP="001708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Wyniki tego badania wskazują, że dzieci w wieku przedszkolnym z zaburzeniami motorycznymi mają zwykle słabsze zdolności językowe i więcej problemów emocjonalno-behawioralnych w porównaniu z ich typowo rozwijającymi się rówieśnikami. Mówiąc dokładniej, dzieci zagrożone trudnościami ruchowymi wykazywały obniżone wyniki w zakresie słuchowego rozumienia i komunikacji werbalnej, a także wyższą częstotliwość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zachowań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agresywnych i wycofanych. Rodzice dzieci z grupy ryzyka zaburzeń motorycznych zgłaszali również wyższe wyniki w skali „innych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zachowań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'', która obejmuje szeroką gamę negatywnych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zachowań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, które nie są uwzględniane w innych skalach kwestionariusza CBCL </w:t>
      </w:r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 xml:space="preserve">(np. kontakty z rówieśnikami, boją się próbować nowych rzeczy, nie wychodzą z domu itp.). Grupa ryzyka zaburzeń motorycznych jest </w:t>
      </w:r>
      <w:proofErr w:type="spellStart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nadreprezentowana</w:t>
      </w:r>
      <w:proofErr w:type="spellEnd"/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przez chłopców (78%).</w:t>
      </w:r>
    </w:p>
    <w:p w14:paraId="47CA2D01" w14:textId="77777777" w:rsidR="0017086F" w:rsidRPr="007D2004" w:rsidRDefault="0017086F" w:rsidP="001708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Chociaż nie odnotowano ogólnych różnic w IQ między grupami, grupa ryzyka zaburzeń motorycznych uzyskała znacznie niższy wynik, chociaż nadal znajdował się w średnim zakresie, w badaniu inteligencji werbalnej. Odkrycie to stanowi dodatkowe potwierdzenie dla uzyskanych wyników językowych, ponieważ istnieje znaczące nakładanie się treści między inteligencją werbalną a słuchowym rozumieniem. </w:t>
      </w:r>
    </w:p>
    <w:p w14:paraId="322D4BA4" w14:textId="77777777" w:rsidR="0017086F" w:rsidRPr="007D2004" w:rsidRDefault="0017086F" w:rsidP="001708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D200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Wyniki badania są niepokojące, ponieważ słabe zdolności motoryczne zwykle utrzymują się od wczesnego dzieciństwa przez okres dojrzewania i mogą być związane z ciągłymi trudnościami językowymi, społecznymi i emocjonalnymi. Jednocześnie należy zwrócić uwagę, że podczas gdy dzieci zagrożone trudnościami w poruszaniu się mają zwiększone problemy związane z językiem i problemami emocjonalno-behawioralnymi, niewiele z nich osiąga kliniczne wyniki w zakresie tych miar. Wyniki sugerują zatem większe ryzyko, a nie problemy, które można zdiagnozować jako takie.</w:t>
      </w:r>
    </w:p>
    <w:p w14:paraId="0EBBA8F9" w14:textId="77777777" w:rsidR="0017086F" w:rsidRDefault="0017086F" w:rsidP="0017086F"/>
    <w:p w14:paraId="28C77595" w14:textId="06F69DBD" w:rsidR="003A73E2" w:rsidRDefault="003A73E2" w:rsidP="003A73E2"/>
    <w:p w14:paraId="3E0E0F83" w14:textId="118857D0" w:rsidR="003A73E2" w:rsidRDefault="003A73E2" w:rsidP="003A73E2">
      <w:pPr>
        <w:tabs>
          <w:tab w:val="left" w:pos="7740"/>
        </w:tabs>
      </w:pPr>
      <w:r>
        <w:tab/>
      </w:r>
    </w:p>
    <w:p w14:paraId="369D704C" w14:textId="50E9F41E" w:rsidR="003A73E2" w:rsidRDefault="003A73E2" w:rsidP="003A73E2">
      <w:pPr>
        <w:tabs>
          <w:tab w:val="left" w:pos="7740"/>
        </w:tabs>
      </w:pPr>
    </w:p>
    <w:p w14:paraId="3A46FAF1" w14:textId="5015B36F" w:rsidR="003A73E2" w:rsidRDefault="003A73E2" w:rsidP="003A73E2">
      <w:pPr>
        <w:tabs>
          <w:tab w:val="left" w:pos="7740"/>
        </w:tabs>
      </w:pPr>
    </w:p>
    <w:p w14:paraId="6B9198E4" w14:textId="4BA34E6D" w:rsidR="003A73E2" w:rsidRDefault="003A73E2" w:rsidP="003A73E2">
      <w:pPr>
        <w:tabs>
          <w:tab w:val="left" w:pos="7740"/>
        </w:tabs>
      </w:pPr>
    </w:p>
    <w:p w14:paraId="53047F24" w14:textId="6E8E7638" w:rsidR="003A73E2" w:rsidRDefault="003A73E2" w:rsidP="003A73E2">
      <w:pPr>
        <w:tabs>
          <w:tab w:val="left" w:pos="7740"/>
        </w:tabs>
      </w:pPr>
    </w:p>
    <w:p w14:paraId="6A5A42FE" w14:textId="23C905D5" w:rsidR="003A73E2" w:rsidRDefault="003A73E2" w:rsidP="003A73E2">
      <w:pPr>
        <w:tabs>
          <w:tab w:val="left" w:pos="7740"/>
        </w:tabs>
      </w:pPr>
    </w:p>
    <w:p w14:paraId="71F18402" w14:textId="59623371" w:rsidR="003A73E2" w:rsidRDefault="003A73E2" w:rsidP="003A73E2">
      <w:pPr>
        <w:tabs>
          <w:tab w:val="left" w:pos="7740"/>
        </w:tabs>
      </w:pPr>
    </w:p>
    <w:p w14:paraId="275C537D" w14:textId="1BFBA94B" w:rsidR="003A73E2" w:rsidRDefault="003A73E2" w:rsidP="003A73E2">
      <w:pPr>
        <w:tabs>
          <w:tab w:val="left" w:pos="7740"/>
        </w:tabs>
      </w:pPr>
    </w:p>
    <w:p w14:paraId="209A75A5" w14:textId="609FF4C9" w:rsidR="003A73E2" w:rsidRDefault="003A73E2" w:rsidP="003A73E2">
      <w:pPr>
        <w:tabs>
          <w:tab w:val="left" w:pos="7740"/>
        </w:tabs>
      </w:pPr>
    </w:p>
    <w:p w14:paraId="737EA58C" w14:textId="5CA1E697" w:rsidR="003A73E2" w:rsidRDefault="003A73E2" w:rsidP="003A73E2">
      <w:pPr>
        <w:tabs>
          <w:tab w:val="left" w:pos="7740"/>
        </w:tabs>
      </w:pPr>
    </w:p>
    <w:p w14:paraId="074A3608" w14:textId="77777777" w:rsidR="0017086F" w:rsidRDefault="0017086F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4F6DF2BE" w14:textId="77777777" w:rsidR="0017086F" w:rsidRDefault="0017086F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341D07A7" w14:textId="77777777" w:rsidR="0017086F" w:rsidRDefault="0017086F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29CD43C1" w14:textId="77777777" w:rsidR="0017086F" w:rsidRDefault="0017086F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01C1A1EB" w14:textId="77777777" w:rsidR="0017086F" w:rsidRDefault="0017086F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0B586B78" w14:textId="77777777" w:rsidR="0017086F" w:rsidRDefault="0017086F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06CB2387" w14:textId="77777777" w:rsidR="0017086F" w:rsidRDefault="0017086F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32534EDB" w14:textId="5A1F88AC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 xml:space="preserve">Z CYKLU: Okiem specjalisty </w:t>
      </w:r>
      <w:r w:rsidRPr="003A73E2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pl-PL"/>
        </w:rPr>
        <w:drawing>
          <wp:inline distT="0" distB="0" distL="0" distR="0" wp14:anchorId="4E0079E5" wp14:editId="035114CC">
            <wp:extent cx="152400" cy="152400"/>
            <wp:effectExtent l="0" t="0" r="0" b="0"/>
            <wp:docPr id="2" name="Obraz 2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E6A6" w14:textId="77777777" w:rsidR="003A73E2" w:rsidRPr="0017086F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  <w:r w:rsidRPr="0017086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Jak na co dzień wspomagać dziecko nadwrażliwe na bodźce sensoryczne?</w:t>
      </w:r>
    </w:p>
    <w:p w14:paraId="4328835A" w14:textId="77777777" w:rsidR="0017086F" w:rsidRDefault="0017086F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741145E5" w14:textId="3A1E9AE1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Dosyć często spotykamy dzieci, które są nadwrażliwe na bodźce zmysłowe – czasami określane są mianem „delikatnych”, „</w:t>
      </w:r>
      <w:proofErr w:type="spellStart"/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nietykalskich</w:t>
      </w:r>
      <w:proofErr w:type="spellEnd"/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” lub „przewrażliwionych”. Co ta nadwrażliwość oznacza i jak sobie z nią radzić na co dzień – o tym będzie dzisiejszy wpis. </w:t>
      </w:r>
    </w:p>
    <w:p w14:paraId="55B348FE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Nadwrażliwość sensoryczna najprościej mówiąc występuje wtedy, gdy układ nerwowy zbyt mocno odbiera wrażenia zmysłowe. Jest to sytuacja, w której mózg rejestruje nawet najmniejszy bodziec i nadmiernie na ten bodziec reaguje. Dzieci nadwrażliwe na wrażenia zmysłowe są czujne, cały czas nastawione na rozpoznawanie bodźców, unikają pewnych wrażeń i sytuacji. </w:t>
      </w:r>
    </w:p>
    <w:p w14:paraId="5A041A34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Zbyt duża wrażliwość sensoryczna może występować w obrębie różnych układów zmysłowych, a często dotyczy kilku jednocześnie. Dzieci nadwrażliwe dotykowo oprócz tego, że nie tolerują różnych faktur i konsystencji, zwykle źle znoszą dotyk innych osób, dlatego często izolują się i trzymają z boku z grupy. Te nadwrażliwe na dźwięki mogą zatykać uszy, chować się w różne miejsca, krzyczeć, kiedy jest głośno, aby zagłuszyć nieprzyjemne odgłosy. Nadwrażliwe wzrokowo często mrużą oczy, nie lubią jasnego światła, domagają się czapki z daszkiem lub okularów przeciwsłonecznych, kiedy świeci słońce. Z kolei dzieci, które zbyt mocno odbierają bodźce węchowe i smakowe mogą mieć odruch wymiotny na dany bodziec lub odmawiają jedzenia niektórych potraw z uwagi na ich smak, czy zapach. Możemy też spotkać maluchy, które nadmiernie odbierają bodźce pochodzące z ruchu – one z kolei często unikają intensywnego ruchu, boją się nagłych zmian pozycji, preferują zabawy statyczne. </w:t>
      </w:r>
    </w:p>
    <w:p w14:paraId="6A6E263D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Nadwrażliwość sensoryczna powoduje przeciążenie układu nerwowego nadmiarem bodźców, co przyczynia się do </w:t>
      </w:r>
      <w:proofErr w:type="spellStart"/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zachowań</w:t>
      </w:r>
      <w:proofErr w:type="spellEnd"/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nieadekwatnych do sytuacji, nadmiernej płaczliwości, rozdrażnienia, lękliwości. Przeciążenie układu nerwowego często wiąże się z </w:t>
      </w:r>
      <w:proofErr w:type="spellStart"/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zachowaniami</w:t>
      </w:r>
      <w:proofErr w:type="spellEnd"/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trudnymi – wpadanie w „histerię”, krzyk, ucieczka. </w:t>
      </w:r>
    </w:p>
    <w:p w14:paraId="1EBDDAD6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Zwykle te dzieci są lub powinny zostać objęte terapią integracji sensorycznej i to terapeuta opracowuje dla nich plan działań. </w:t>
      </w:r>
    </w:p>
    <w:p w14:paraId="74811410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Tutaj przedstawię jedynie kilka strategii, które mogą pomóc dziecku nadwrażliwemu na co dzień. </w:t>
      </w:r>
    </w:p>
    <w:p w14:paraId="16EB9F3A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W przypadku dzieci nadwrażliwych sensorycznie warto pamiętać o podstawowej zasadzie – nie zmuszamy dziecka do żadnej aktywności, możemy proponować i zachęcać, ale nie robimy nic na siłę. Warto też zadbać o przyjazne sensorycznie i uporządkowane otoczenie, w którym </w:t>
      </w: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 xml:space="preserve">nie będzie nadmiaru kolorów, dźwięków i zapachów. Tutaj dobrze działa zasada – im mniej, tym lepiej. </w:t>
      </w:r>
    </w:p>
    <w:p w14:paraId="68483FD2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W związku z tym, że nadwrażliwość sensoryczna powoduje przeciążenie układu nerwowego i nadmierne pobudzenie warto w tym przypadku mieć pod ręką kilka technik uspokajających. Uspokajająco działa: </w:t>
      </w:r>
    </w:p>
    <w:p w14:paraId="36C54DA1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- ssanie cukierków lub chrupanie precelków np. w miejscu publicznym, kiedy widzimy, że dziecko zaczyna się denerwować </w:t>
      </w:r>
    </w:p>
    <w:p w14:paraId="4A3FFA5F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- ciepła kąpiel przed snem, żeby się łatwiej wyciszyć </w:t>
      </w:r>
    </w:p>
    <w:p w14:paraId="1374E309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- głęboki masaż ciała – ugniatanie, ściskanie, masowanie piłeczką z wypustkami </w:t>
      </w:r>
    </w:p>
    <w:p w14:paraId="06367F8E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- przytulanie się i drapanie po plecach (dziecięce masażyki) </w:t>
      </w:r>
    </w:p>
    <w:p w14:paraId="73C80F4C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- wtulanie się w duże poduszki lub worek typu </w:t>
      </w:r>
      <w:proofErr w:type="spellStart"/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sako</w:t>
      </w:r>
      <w:proofErr w:type="spellEnd"/>
    </w:p>
    <w:p w14:paraId="5CFFD6F6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- powolne kołysanie lub huśtanie </w:t>
      </w:r>
    </w:p>
    <w:p w14:paraId="5DE67B0D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aromaterapia (uspokajająco działa zapach lawendowy, waniliowy)</w:t>
      </w:r>
    </w:p>
    <w:p w14:paraId="6E0B79D6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muzyka relaksacyjna</w:t>
      </w:r>
    </w:p>
    <w:p w14:paraId="494DF7F5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- „niedźwiedzie uściski”, czyli bardzo mocne przytulenie dziecka </w:t>
      </w:r>
    </w:p>
    <w:p w14:paraId="4F2E5D87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- przytłumione światło, zaciemnienie pokoju </w:t>
      </w:r>
    </w:p>
    <w:p w14:paraId="40C6D09F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- spokojny, ściszony głos</w:t>
      </w:r>
    </w:p>
    <w:p w14:paraId="263E2FAA" w14:textId="77777777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A73E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Należy jednak pamiętać, że w przypadku zaburzeń nic nie zastąpi konsultacji ze specjalistą. Przedstawione strategie mogą pomóc w sytuacjach codziennych, ale nie rozwiążą problemu nadwrażliwości – tutaj potrzebna jest terapia dobrana indywidualnie do danego dziecka. </w:t>
      </w:r>
    </w:p>
    <w:p w14:paraId="28EAAD20" w14:textId="291D7DB6" w:rsidR="003A73E2" w:rsidRPr="003A73E2" w:rsidRDefault="003A73E2" w:rsidP="003A7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4A181D13" w14:textId="77777777" w:rsidR="003A73E2" w:rsidRPr="003A73E2" w:rsidRDefault="003A73E2" w:rsidP="003A73E2">
      <w:pPr>
        <w:tabs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73E2" w:rsidRPr="003A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E2"/>
    <w:rsid w:val="000403B8"/>
    <w:rsid w:val="0017086F"/>
    <w:rsid w:val="003A73E2"/>
    <w:rsid w:val="007D2004"/>
    <w:rsid w:val="00F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1C98"/>
  <w15:chartTrackingRefBased/>
  <w15:docId w15:val="{BA9A4D65-C4B9-47CD-A479-B8C171F4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5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results?search_query=zgadnij+co+to+za+dzwie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2020-12-21T06:45:00Z</dcterms:created>
  <dcterms:modified xsi:type="dcterms:W3CDTF">2020-12-22T08:15:00Z</dcterms:modified>
</cp:coreProperties>
</file>